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6B" w:rsidRDefault="00E00C7D">
      <w:pPr>
        <w:pStyle w:val="normal"/>
        <w:jc w:val="both"/>
        <w:rPr>
          <w:rFonts w:ascii="Calibri" w:eastAsia="Calibri" w:hAnsi="Calibri" w:cs="Calibri"/>
          <w:sz w:val="22"/>
          <w:szCs w:val="22"/>
        </w:rPr>
      </w:pPr>
      <w:bookmarkStart w:id="0" w:name="_heading=h.5q5w8gscfvkt" w:colFirst="0" w:colLast="0"/>
      <w:bookmarkEnd w:id="0"/>
      <w:r>
        <w:rPr>
          <w:rFonts w:ascii="Calibri" w:eastAsia="Calibri" w:hAnsi="Calibri" w:cs="Calibri"/>
          <w:noProof/>
          <w:sz w:val="22"/>
          <w:szCs w:val="22"/>
        </w:rPr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page">
              <wp:posOffset>1160625</wp:posOffset>
            </wp:positionH>
            <wp:positionV relativeFrom="page">
              <wp:posOffset>1281584</wp:posOffset>
            </wp:positionV>
            <wp:extent cx="5238750" cy="1781175"/>
            <wp:effectExtent l="0" t="0" r="0" b="0"/>
            <wp:wrapTopAndBottom distT="114300" distB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1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A556B" w:rsidRDefault="00E00C7D">
      <w:pPr>
        <w:pStyle w:val="normal"/>
        <w:spacing w:after="200" w:line="276" w:lineRule="auto"/>
        <w:ind w:right="188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Alla</w:t>
      </w:r>
      <w:proofErr w:type="gramStart"/>
      <w:r>
        <w:rPr>
          <w:b/>
          <w:bCs/>
          <w:sz w:val="22"/>
          <w:szCs w:val="22"/>
        </w:rPr>
        <w:t xml:space="preserve">  </w:t>
      </w:r>
      <w:proofErr w:type="gramEnd"/>
      <w:r>
        <w:rPr>
          <w:b/>
          <w:bCs/>
          <w:sz w:val="22"/>
          <w:szCs w:val="22"/>
        </w:rPr>
        <w:t xml:space="preserve">docente </w:t>
      </w:r>
      <w:proofErr w:type="spellStart"/>
      <w:r>
        <w:rPr>
          <w:b/>
          <w:bCs/>
          <w:sz w:val="22"/>
          <w:szCs w:val="22"/>
        </w:rPr>
        <w:t>Rachael</w:t>
      </w:r>
      <w:proofErr w:type="spellEnd"/>
      <w:r>
        <w:rPr>
          <w:b/>
          <w:bCs/>
          <w:sz w:val="22"/>
          <w:szCs w:val="22"/>
        </w:rPr>
        <w:t xml:space="preserve">   </w:t>
      </w:r>
      <w:proofErr w:type="spellStart"/>
      <w:r>
        <w:rPr>
          <w:b/>
          <w:bCs/>
          <w:sz w:val="22"/>
          <w:szCs w:val="22"/>
        </w:rPr>
        <w:t>Mutindi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Maithya</w:t>
      </w:r>
      <w:proofErr w:type="spellEnd"/>
    </w:p>
    <w:p w:rsidR="005A556B" w:rsidRDefault="00E00C7D">
      <w:pPr>
        <w:pStyle w:val="normal"/>
        <w:ind w:right="188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Amministrazione Trasparente </w:t>
      </w:r>
    </w:p>
    <w:p w:rsidR="005A556B" w:rsidRDefault="005A556B">
      <w:pPr>
        <w:pStyle w:val="normal"/>
        <w:spacing w:line="276" w:lineRule="auto"/>
        <w:ind w:right="188"/>
        <w:jc w:val="both"/>
        <w:rPr>
          <w:b/>
          <w:bCs/>
          <w:sz w:val="22"/>
          <w:szCs w:val="22"/>
        </w:rPr>
      </w:pPr>
    </w:p>
    <w:p w:rsidR="005A556B" w:rsidRDefault="00E00C7D">
      <w:pPr>
        <w:pStyle w:val="normal"/>
        <w:ind w:left="141" w:right="18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OGGETTO: Decreto assegnazione dell’incarico di “ Esperto Esterno”</w:t>
      </w:r>
      <w:proofErr w:type="gramStart"/>
      <w:r>
        <w:rPr>
          <w:b/>
          <w:bCs/>
          <w:sz w:val="22"/>
          <w:szCs w:val="22"/>
        </w:rPr>
        <w:t xml:space="preserve">  </w:t>
      </w:r>
      <w:proofErr w:type="gramEnd"/>
      <w:r>
        <w:rPr>
          <w:b/>
          <w:bCs/>
          <w:sz w:val="22"/>
          <w:szCs w:val="22"/>
        </w:rPr>
        <w:t xml:space="preserve">Progetto </w:t>
      </w:r>
      <w:proofErr w:type="spellStart"/>
      <w:r>
        <w:rPr>
          <w:b/>
          <w:bCs/>
          <w:sz w:val="22"/>
          <w:szCs w:val="22"/>
        </w:rPr>
        <w:t>FSE+</w:t>
      </w:r>
      <w:proofErr w:type="spellEnd"/>
      <w:r>
        <w:rPr>
          <w:b/>
          <w:bCs/>
          <w:sz w:val="22"/>
          <w:szCs w:val="22"/>
        </w:rPr>
        <w:t xml:space="preserve"> “Scopri il tuo talento – Orientamento e crescita personale”</w:t>
      </w:r>
    </w:p>
    <w:p w:rsidR="005A556B" w:rsidRDefault="005A556B">
      <w:pPr>
        <w:pStyle w:val="normal"/>
        <w:jc w:val="both"/>
        <w:rPr>
          <w:b/>
          <w:bCs/>
          <w:sz w:val="22"/>
          <w:szCs w:val="22"/>
        </w:rPr>
      </w:pPr>
      <w:bookmarkStart w:id="1" w:name="_heading=h.bqejyog1ken0" w:colFirst="0" w:colLast="0"/>
      <w:bookmarkEnd w:id="1"/>
    </w:p>
    <w:sdt>
      <w:sdtPr>
        <w:tag w:val="goog_rdk_0"/>
        <w:id w:val="1307251195"/>
        <w:lock w:val="contentLocked"/>
      </w:sdtPr>
      <w:sdtContent>
        <w:tbl>
          <w:tblPr>
            <w:tblStyle w:val="a"/>
            <w:tblW w:w="9540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/>
          </w:tblPr>
          <w:tblGrid>
            <w:gridCol w:w="1440"/>
            <w:gridCol w:w="1470"/>
            <w:gridCol w:w="3570"/>
            <w:gridCol w:w="3060"/>
          </w:tblGrid>
          <w:tr w:rsidR="005A556B">
            <w:trPr>
              <w:trHeight w:val="420"/>
              <w:jc w:val="center"/>
            </w:trPr>
            <w:tc>
              <w:tcPr>
                <w:tcW w:w="9540" w:type="dxa"/>
                <w:gridSpan w:val="4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shd w:val="clear" w:color="auto" w:fill="CFE2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Scopri il tuo talento – Orientamento e crescita personale</w:t>
                </w:r>
              </w:p>
            </w:tc>
          </w:tr>
          <w:tr w:rsidR="005A556B">
            <w:trPr>
              <w:trHeight w:val="420"/>
              <w:jc w:val="center"/>
            </w:trPr>
            <w:tc>
              <w:tcPr>
                <w:tcW w:w="144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CUP</w:t>
                </w:r>
              </w:p>
            </w:tc>
            <w:tc>
              <w:tcPr>
                <w:tcW w:w="8100" w:type="dxa"/>
                <w:gridSpan w:val="3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D37G25000190006</w:t>
                </w:r>
              </w:p>
            </w:tc>
          </w:tr>
          <w:tr w:rsidR="005A556B">
            <w:trPr>
              <w:jc w:val="center"/>
            </w:trPr>
            <w:tc>
              <w:tcPr>
                <w:tcW w:w="144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shd w:val="clear" w:color="auto" w:fill="CFE2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Obiettivo</w:t>
                </w:r>
              </w:p>
            </w:tc>
            <w:tc>
              <w:tcPr>
                <w:tcW w:w="147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shd w:val="clear" w:color="auto" w:fill="CFE2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Sotto-azione</w:t>
                </w:r>
              </w:p>
            </w:tc>
            <w:tc>
              <w:tcPr>
                <w:tcW w:w="357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shd w:val="clear" w:color="auto" w:fill="CFE2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Progetto</w:t>
                </w:r>
              </w:p>
            </w:tc>
            <w:tc>
              <w:tcPr>
                <w:tcW w:w="306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shd w:val="clear" w:color="auto" w:fill="CFE2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Importo Autorizzato Progetto</w:t>
                </w:r>
              </w:p>
            </w:tc>
          </w:tr>
          <w:tr w:rsidR="005A556B">
            <w:trPr>
              <w:jc w:val="center"/>
            </w:trPr>
            <w:tc>
              <w:tcPr>
                <w:tcW w:w="144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ESO 4.6</w:t>
                </w:r>
              </w:p>
            </w:tc>
            <w:tc>
              <w:tcPr>
                <w:tcW w:w="147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A4.D</w:t>
                </w:r>
              </w:p>
            </w:tc>
            <w:tc>
              <w:tcPr>
                <w:tcW w:w="357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ind w:left="-141" w:right="-41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ESO 4.6. A4.D-FSE PN SI-2025-346 </w:t>
                </w:r>
              </w:p>
            </w:tc>
            <w:tc>
              <w:tcPr>
                <w:tcW w:w="3060" w:type="dxa"/>
                <w:tcBorders>
                  <w:top w:val="single" w:sz="12" w:space="0" w:color="274E13"/>
                  <w:left w:val="single" w:sz="12" w:space="0" w:color="274E13"/>
                  <w:bottom w:val="single" w:sz="12" w:space="0" w:color="274E13"/>
                  <w:right w:val="single" w:sz="12" w:space="0" w:color="274E13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A556B" w:rsidRDefault="00E00C7D">
                <w:pPr>
                  <w:pStyle w:val="normal"/>
                  <w:widowControl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66.660,00 €</w:t>
                </w:r>
              </w:p>
            </w:tc>
          </w:tr>
        </w:tbl>
      </w:sdtContent>
    </w:sdt>
    <w:p w:rsidR="005A556B" w:rsidRDefault="00E00C7D">
      <w:pPr>
        <w:pStyle w:val="Titolo2"/>
        <w:keepNext w:val="0"/>
        <w:spacing w:before="200" w:after="8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bookmarkStart w:id="2" w:name="_heading=h.71pfp764x6an" w:colFirst="0" w:colLast="0"/>
      <w:bookmarkEnd w:id="2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L’Istituto Comprensivo “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DI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MATTEO”, C.F. 81000310813, con sede in Castelvetrano, via Catullo n. 8, nella persona della Dirigente Scolastica pro tempore, prof.ssa Anna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Vania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Stallone, domiciliata per la carica presso l’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Istituto</w:t>
      </w:r>
      <w:proofErr w:type="gramEnd"/>
    </w:p>
    <w:p w:rsidR="00E57130" w:rsidRPr="00E57130" w:rsidRDefault="00E00C7D" w:rsidP="00E57130">
      <w:pPr>
        <w:pStyle w:val="Titolo2"/>
        <w:keepNext w:val="0"/>
        <w:spacing w:before="0" w:after="8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3" w:name="_heading=h.y5h4ul9cue2y" w:colFirst="0" w:colLast="0"/>
      <w:bookmarkEnd w:id="3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VISTI</w:t>
      </w:r>
    </w:p>
    <w:p w:rsidR="00E57130" w:rsidRDefault="00E57130" w:rsidP="00E57130">
      <w:pPr>
        <w:pStyle w:val="normal"/>
        <w:widowControl w:val="0"/>
        <w:numPr>
          <w:ilvl w:val="0"/>
          <w:numId w:val="5"/>
        </w:numPr>
        <w:spacing w:before="240" w:after="240"/>
        <w:ind w:right="278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sz w:val="22"/>
          <w:szCs w:val="22"/>
        </w:rPr>
        <w:t>l’</w:t>
      </w:r>
      <w:proofErr w:type="gramEnd"/>
      <w:r>
        <w:rPr>
          <w:sz w:val="22"/>
          <w:szCs w:val="22"/>
        </w:rPr>
        <w:t>Avviso Pubblico</w:t>
      </w:r>
      <w:r>
        <w:rPr>
          <w:b/>
          <w:bCs/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57173 del 14/04/2025, “Percorsi di orientamento nelle scuole secondarie di primo grado”;</w:t>
      </w:r>
    </w:p>
    <w:p w:rsidR="00E57130" w:rsidRDefault="00E57130" w:rsidP="00E57130">
      <w:pPr>
        <w:pStyle w:val="Titolo2"/>
        <w:keepNext w:val="0"/>
        <w:numPr>
          <w:ilvl w:val="0"/>
          <w:numId w:val="5"/>
        </w:numPr>
        <w:spacing w:before="0" w:after="8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l’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Avviso per la selezione di Esperti e Tutor,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Prot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. 0001087/U del 28/01/2026;</w:t>
      </w:r>
    </w:p>
    <w:p w:rsidR="00E57130" w:rsidRDefault="00E57130" w:rsidP="00E57130">
      <w:pPr>
        <w:pStyle w:val="normal"/>
        <w:numPr>
          <w:ilvl w:val="0"/>
          <w:numId w:val="5"/>
        </w:numPr>
        <w:tabs>
          <w:tab w:val="left" w:pos="9498"/>
        </w:tabs>
        <w:spacing w:after="80" w:line="276" w:lineRule="auto"/>
        <w:ind w:right="33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le</w:t>
      </w:r>
      <w:proofErr w:type="gramEnd"/>
      <w:r>
        <w:rPr>
          <w:sz w:val="22"/>
          <w:szCs w:val="22"/>
        </w:rPr>
        <w:t xml:space="preserve"> graduatorie definitive pubblicate con </w:t>
      </w: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5176/U  del 10/04/2026;</w:t>
      </w:r>
    </w:p>
    <w:p w:rsidR="00E57130" w:rsidRDefault="00E57130" w:rsidP="00E57130">
      <w:pPr>
        <w:pStyle w:val="normal"/>
        <w:tabs>
          <w:tab w:val="left" w:pos="9498"/>
        </w:tabs>
        <w:spacing w:after="80" w:line="276" w:lineRule="auto"/>
        <w:ind w:right="330"/>
        <w:jc w:val="both"/>
        <w:rPr>
          <w:sz w:val="22"/>
          <w:szCs w:val="22"/>
        </w:rPr>
      </w:pPr>
    </w:p>
    <w:p w:rsidR="00E57130" w:rsidRDefault="00E57130" w:rsidP="00E57130">
      <w:pPr>
        <w:pStyle w:val="normal"/>
        <w:tabs>
          <w:tab w:val="left" w:pos="9498"/>
        </w:tabs>
        <w:spacing w:after="80" w:line="276" w:lineRule="auto"/>
        <w:ind w:right="330"/>
        <w:jc w:val="both"/>
        <w:rPr>
          <w:sz w:val="22"/>
          <w:szCs w:val="22"/>
        </w:rPr>
      </w:pPr>
    </w:p>
    <w:p w:rsidR="005A556B" w:rsidRDefault="00E00C7D">
      <w:pPr>
        <w:pStyle w:val="Titolo2"/>
        <w:keepNext w:val="0"/>
        <w:spacing w:before="0" w:after="80" w:line="276" w:lineRule="auto"/>
        <w:ind w:left="425" w:right="330" w:hanging="360"/>
        <w:jc w:val="center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4" w:name="_heading=h.prtxegt31l9b" w:colFirst="0" w:colLast="0"/>
      <w:bookmarkEnd w:id="4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PREMESSO CHE</w:t>
      </w:r>
    </w:p>
    <w:p w:rsidR="005A556B" w:rsidRDefault="00E00C7D">
      <w:pPr>
        <w:pStyle w:val="Titolo2"/>
        <w:keepNext w:val="0"/>
        <w:numPr>
          <w:ilvl w:val="0"/>
          <w:numId w:val="2"/>
        </w:numPr>
        <w:spacing w:before="0" w:after="8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l’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Istituto ha adottato il Decreto per il conferimento di incarichi individuali,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Prot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. n. 3724/U del 16/03/2026;</w:t>
      </w:r>
    </w:p>
    <w:p w:rsidR="005A556B" w:rsidRDefault="00E00C7D">
      <w:pPr>
        <w:pStyle w:val="Titolo2"/>
        <w:keepNext w:val="0"/>
        <w:numPr>
          <w:ilvl w:val="0"/>
          <w:numId w:val="2"/>
        </w:numPr>
        <w:spacing w:before="0" w:after="80" w:line="276" w:lineRule="auto"/>
        <w:ind w:right="33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alla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docente </w:t>
      </w:r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Rachael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Mutindi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Maithya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risulta in possesso delle competenze necessarie, come da curriculum vitae;</w:t>
      </w:r>
    </w:p>
    <w:p w:rsidR="005A556B" w:rsidRDefault="00E00C7D">
      <w:pPr>
        <w:pStyle w:val="Titolo2"/>
        <w:keepNext w:val="0"/>
        <w:numPr>
          <w:ilvl w:val="0"/>
          <w:numId w:val="2"/>
        </w:numPr>
        <w:spacing w:before="0" w:after="8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la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medesima docente è collocata in posizione utile nella graduatoria definitiva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prot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. 0003615/U del 12/03/2026;</w:t>
      </w:r>
    </w:p>
    <w:p w:rsidR="005A556B" w:rsidRDefault="00E00C7D">
      <w:pPr>
        <w:pStyle w:val="Titolo2"/>
        <w:keepNext w:val="0"/>
        <w:numPr>
          <w:ilvl w:val="0"/>
          <w:numId w:val="2"/>
        </w:numPr>
        <w:spacing w:before="0" w:after="80" w:line="276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lastRenderedPageBreak/>
        <w:t>non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sussistono motivi di incompatibilità o conflitto di interessi ai sensi della normativa vigente;</w:t>
      </w:r>
    </w:p>
    <w:p w:rsidR="005A556B" w:rsidRDefault="005A556B">
      <w:pPr>
        <w:pStyle w:val="Titolo2"/>
        <w:keepNext w:val="0"/>
        <w:spacing w:before="0" w:after="200" w:line="276" w:lineRule="auto"/>
        <w:ind w:left="425" w:right="47" w:hanging="360"/>
        <w:jc w:val="center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5" w:name="_heading=h.x6fkl1vd3by0" w:colFirst="0" w:colLast="0"/>
      <w:bookmarkEnd w:id="5"/>
    </w:p>
    <w:p w:rsidR="005A556B" w:rsidRDefault="00E00C7D">
      <w:pPr>
        <w:pStyle w:val="Titolo2"/>
        <w:keepNext w:val="0"/>
        <w:spacing w:before="0" w:after="200" w:line="276" w:lineRule="auto"/>
        <w:ind w:left="425" w:right="47" w:hanging="360"/>
        <w:jc w:val="center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6" w:name="_heading=h.9aqgl48aie8v" w:colFirst="0" w:colLast="0"/>
      <w:bookmarkEnd w:id="6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Conferisce </w:t>
      </w:r>
    </w:p>
    <w:p w:rsidR="005A556B" w:rsidRDefault="00E00C7D">
      <w:pPr>
        <w:pStyle w:val="Titolo2"/>
        <w:keepNext w:val="0"/>
        <w:spacing w:before="0" w:after="20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la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docente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Rachael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Mutindi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Maithya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nata in   Kenia (EE)   il 29/09/1979 C.F. MTRHRHL79P69Z322M l'incarico di </w:t>
      </w:r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ESPERTO  ESTERNO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per il modulo formativo:</w:t>
      </w:r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“English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for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the Future – preparazione avanzata alla certificazione” – n. 30 ore</w:t>
      </w:r>
    </w:p>
    <w:p w:rsidR="005A556B" w:rsidRDefault="00E00C7D">
      <w:pPr>
        <w:pStyle w:val="Titolo2"/>
        <w:keepNext w:val="0"/>
        <w:spacing w:before="0" w:after="200" w:line="276" w:lineRule="auto"/>
        <w:ind w:right="47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7" w:name="_heading=h.bsz0cr6ny8oi" w:colFirst="0" w:colLast="0"/>
      <w:bookmarkEnd w:id="7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COMPITI DELL’ESPERTO</w:t>
      </w:r>
    </w:p>
    <w:p w:rsidR="005A556B" w:rsidRDefault="00E00C7D">
      <w:pPr>
        <w:pStyle w:val="Titolo2"/>
        <w:keepNext w:val="0"/>
        <w:spacing w:before="0" w:after="200" w:line="276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L’incarico comprende: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elaborazione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del piano di lavoro con contenuti, modalità, tempi e strumenti;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predisposizione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del materiale didattico;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svolgimento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delle lezioni previste dal modulo;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predisposizione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degli strumenti di verifica iniziale, intermedia e finale, in collaborazione con il Tutor;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valutazione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degli apprendimenti in sinergia con Tutor e Referente della Valutazione;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consegna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degli elaborati, del programma svolto e della relazione finale;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inserimento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dei dati richiesti sulla piattaforma ministeriale;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supporto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al Dirigente Scolastico, al DSGA e alle figure di progetto;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collaborazione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con il Referente della Valutazione per monitoraggio e valutazione;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collegamento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con i Consigli di Classe per monitorare la ricaduta didattica;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partecipazione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alle riunioni organizzative;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ogni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altro adempimento connesso al ruolo;</w:t>
      </w:r>
    </w:p>
    <w:p w:rsidR="005A556B" w:rsidRDefault="00E00C7D">
      <w:pPr>
        <w:pStyle w:val="Titolo2"/>
        <w:keepNext w:val="0"/>
        <w:numPr>
          <w:ilvl w:val="0"/>
          <w:numId w:val="3"/>
        </w:numPr>
        <w:spacing w:before="0" w:after="200" w:line="360" w:lineRule="auto"/>
        <w:ind w:right="4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svolgimento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dell’incarico senza riserve e secondo il calendario concordato.</w:t>
      </w:r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8" w:name="_heading=h.my8qczgo61mf" w:colFirst="0" w:colLast="0"/>
      <w:bookmarkEnd w:id="8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DURATA DELL’INCARICO</w:t>
      </w:r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La durata dell’incarico è di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30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ore, dalla data di sottoscrizione fino al 31/12/2026, salvo proroghe per la chiusura del progetto.</w:t>
      </w:r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Eventuali differimenti sono ammessi solo per ritardi non imputabili all’incaricato e senza variazione del compenso.</w:t>
      </w:r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9" w:name="_heading=h.f5paxhg2veo0" w:colFirst="0" w:colLast="0"/>
      <w:bookmarkEnd w:id="9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OBBLIGHI DELL’INCARICATO</w:t>
      </w:r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L’incaricato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si 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impegna a:</w:t>
      </w:r>
    </w:p>
    <w:p w:rsidR="005A556B" w:rsidRDefault="00E00C7D">
      <w:pPr>
        <w:pStyle w:val="Titolo2"/>
        <w:keepNext w:val="0"/>
        <w:numPr>
          <w:ilvl w:val="0"/>
          <w:numId w:val="4"/>
        </w:numPr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eseguire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l’incarico con diligenza professionale;</w:t>
      </w:r>
    </w:p>
    <w:p w:rsidR="005A556B" w:rsidRDefault="00E00C7D">
      <w:pPr>
        <w:pStyle w:val="Titolo2"/>
        <w:keepNext w:val="0"/>
        <w:numPr>
          <w:ilvl w:val="0"/>
          <w:numId w:val="4"/>
        </w:numPr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svolgere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le attività al di fuori dell’orario di servizio; </w:t>
      </w:r>
    </w:p>
    <w:p w:rsidR="005A556B" w:rsidRDefault="00E00C7D">
      <w:pPr>
        <w:pStyle w:val="Titolo2"/>
        <w:keepNext w:val="0"/>
        <w:numPr>
          <w:ilvl w:val="0"/>
          <w:numId w:val="4"/>
        </w:numPr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rispettare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il Codice di comportamento dei dipendenti del MIM (D.M. 105/2022);</w:t>
      </w:r>
    </w:p>
    <w:p w:rsidR="005A556B" w:rsidRDefault="00E00C7D">
      <w:pPr>
        <w:pStyle w:val="Titolo2"/>
        <w:keepNext w:val="0"/>
        <w:numPr>
          <w:ilvl w:val="0"/>
          <w:numId w:val="4"/>
        </w:numPr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attenersi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alle indicazioni del RUP e al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cronoprogramma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del progetto.</w:t>
      </w:r>
    </w:p>
    <w:p w:rsidR="005A556B" w:rsidRDefault="005A556B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10" w:name="_heading=h.2sa46b2jo5yq" w:colFirst="0" w:colLast="0"/>
      <w:bookmarkEnd w:id="10"/>
    </w:p>
    <w:p w:rsidR="005A556B" w:rsidRDefault="005A556B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11" w:name="_heading=h.v5r719sqzyuw" w:colFirst="0" w:colLast="0"/>
      <w:bookmarkEnd w:id="11"/>
    </w:p>
    <w:p w:rsidR="005A556B" w:rsidRDefault="005A556B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12" w:name="_heading=h.i4qb6umgwx50" w:colFirst="0" w:colLast="0"/>
      <w:bookmarkEnd w:id="12"/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bookmarkStart w:id="13" w:name="_heading=h.x4m6mpdr3u02" w:colFirst="0" w:colLast="0"/>
      <w:bookmarkEnd w:id="13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COMPENSO</w:t>
      </w:r>
    </w:p>
    <w:p w:rsidR="005A556B" w:rsidRDefault="00E00C7D">
      <w:pPr>
        <w:pStyle w:val="Titolo2"/>
        <w:keepNext w:val="0"/>
        <w:spacing w:before="0" w:after="200" w:line="276" w:lineRule="auto"/>
        <w:ind w:right="33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Il compenso sarà liquidato previa presentazione del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timesheet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e compatibilmente con l’erogazione delle risorse da parte dell’Unità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>di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Missione.</w:t>
      </w:r>
    </w:p>
    <w:p w:rsidR="005A556B" w:rsidRDefault="00E00C7D">
      <w:pPr>
        <w:pStyle w:val="normal"/>
        <w:tabs>
          <w:tab w:val="center" w:pos="4819"/>
          <w:tab w:val="right" w:pos="9638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</w:t>
      </w:r>
    </w:p>
    <w:tbl>
      <w:tblPr>
        <w:tblpPr w:leftFromText="141" w:rightFromText="141" w:vertAnchor="text" w:horzAnchor="margin" w:tblpXSpec="center" w:tblpY="192"/>
        <w:tblW w:w="49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380"/>
        <w:gridCol w:w="1350"/>
        <w:gridCol w:w="930"/>
        <w:gridCol w:w="1320"/>
      </w:tblGrid>
      <w:tr w:rsidR="008B5799" w:rsidTr="008B5799">
        <w:trPr>
          <w:trHeight w:val="795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8B5799" w:rsidRDefault="00E474BD" w:rsidP="00E405C9">
            <w:pPr>
              <w:pStyle w:val="normal"/>
              <w:widowControl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sdt>
              <w:sdtPr>
                <w:tag w:val="goog_rdk_1"/>
                <w:id w:val="996912742"/>
                <w:lock w:val="contentLocked"/>
                <w:showingPlcHdr/>
              </w:sdtPr>
              <w:sdtContent>
                <w:r w:rsidR="008B5799">
                  <w:t xml:space="preserve">     </w:t>
                </w:r>
              </w:sdtContent>
            </w:sdt>
          </w:p>
        </w:tc>
        <w:sdt>
          <w:sdtPr>
            <w:tag w:val="goog_rdk_2"/>
            <w:id w:val="431611944"/>
            <w:lock w:val="contentLocked"/>
          </w:sdtPr>
          <w:sdtContent>
            <w:tc>
              <w:tcPr>
                <w:tcW w:w="1350" w:type="dxa"/>
                <w:tcBorders>
                  <w:top w:val="single" w:sz="6" w:space="0" w:color="000000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</w:tcPr>
              <w:p w:rsidR="008B5799" w:rsidRDefault="008B5799" w:rsidP="00E405C9">
                <w:pPr>
                  <w:pStyle w:val="normal"/>
                  <w:widowControl w:val="0"/>
                  <w:spacing w:line="276" w:lineRule="auto"/>
                  <w:ind w:right="15"/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C.Orario</w:t>
                </w:r>
              </w:p>
            </w:tc>
          </w:sdtContent>
        </w:sdt>
        <w:sdt>
          <w:sdtPr>
            <w:tag w:val="goog_rdk_3"/>
            <w:id w:val="1944462109"/>
            <w:lock w:val="contentLocked"/>
          </w:sdtPr>
          <w:sdtContent>
            <w:tc>
              <w:tcPr>
                <w:tcW w:w="930" w:type="dxa"/>
                <w:tcBorders>
                  <w:top w:val="single" w:sz="6" w:space="0" w:color="000000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</w:tcPr>
              <w:p w:rsidR="008B5799" w:rsidRDefault="008B5799" w:rsidP="00E405C9">
                <w:pPr>
                  <w:pStyle w:val="normal"/>
                  <w:widowControl w:val="0"/>
                  <w:spacing w:line="276" w:lineRule="auto"/>
                  <w:ind w:right="15"/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Ore</w:t>
                </w:r>
              </w:p>
            </w:tc>
          </w:sdtContent>
        </w:sdt>
        <w:sdt>
          <w:sdtPr>
            <w:tag w:val="goog_rdk_4"/>
            <w:id w:val="-559379753"/>
            <w:lock w:val="contentLocked"/>
          </w:sdtPr>
          <w:sdtContent>
            <w:tc>
              <w:tcPr>
                <w:tcW w:w="1320" w:type="dxa"/>
                <w:tcBorders>
                  <w:top w:val="single" w:sz="12" w:space="0" w:color="000000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shd w:val="clear" w:color="auto" w:fill="92D050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</w:tcPr>
              <w:p w:rsidR="008B5799" w:rsidRDefault="008B5799" w:rsidP="00E405C9">
                <w:pPr>
                  <w:pStyle w:val="normal"/>
                  <w:widowControl w:val="0"/>
                  <w:spacing w:line="276" w:lineRule="auto"/>
                  <w:ind w:right="15"/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Totale Lordo Stato</w:t>
                </w:r>
              </w:p>
            </w:tc>
          </w:sdtContent>
        </w:sdt>
      </w:tr>
      <w:tr w:rsidR="008B5799" w:rsidTr="008B5799">
        <w:trPr>
          <w:trHeight w:val="300"/>
        </w:trPr>
        <w:sdt>
          <w:sdtPr>
            <w:tag w:val="goog_rdk_5"/>
            <w:id w:val="337398525"/>
            <w:lock w:val="contentLocked"/>
          </w:sdtPr>
          <w:sdtContent>
            <w:tc>
              <w:tcPr>
                <w:tcW w:w="138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8B5799" w:rsidRDefault="008B5799" w:rsidP="00E405C9">
                <w:pPr>
                  <w:pStyle w:val="normal"/>
                  <w:widowControl w:val="0"/>
                  <w:spacing w:line="276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Esperto</w:t>
                </w:r>
              </w:p>
            </w:tc>
          </w:sdtContent>
        </w:sdt>
        <w:sdt>
          <w:sdtPr>
            <w:tag w:val="goog_rdk_6"/>
            <w:id w:val="651931155"/>
            <w:lock w:val="contentLocked"/>
          </w:sdtPr>
          <w:sdtContent>
            <w:tc>
              <w:tcPr>
                <w:tcW w:w="1350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8B5799" w:rsidRDefault="008B5799" w:rsidP="00E405C9">
                <w:pPr>
                  <w:pStyle w:val="normal"/>
                  <w:widowControl w:val="0"/>
                  <w:spacing w:line="276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70</w:t>
                </w:r>
              </w:p>
            </w:tc>
          </w:sdtContent>
        </w:sdt>
        <w:sdt>
          <w:sdtPr>
            <w:tag w:val="goog_rdk_7"/>
            <w:id w:val="-1756322931"/>
            <w:lock w:val="contentLocked"/>
          </w:sdtPr>
          <w:sdtContent>
            <w:tc>
              <w:tcPr>
                <w:tcW w:w="930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8B5799" w:rsidRDefault="008B5799" w:rsidP="00E405C9">
                <w:pPr>
                  <w:pStyle w:val="normal"/>
                  <w:widowControl w:val="0"/>
                  <w:spacing w:line="276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30</w:t>
                </w:r>
              </w:p>
            </w:tc>
          </w:sdtContent>
        </w:sdt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8B5799" w:rsidRDefault="00E474BD" w:rsidP="00E405C9">
            <w:pPr>
              <w:pStyle w:val="normal"/>
              <w:widowControl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sdt>
              <w:sdtPr>
                <w:tag w:val="goog_rdk_8"/>
                <w:id w:val="-1827945886"/>
                <w:lock w:val="contentLocked"/>
              </w:sdtPr>
              <w:sdtContent>
                <w:r w:rsidR="008B5799">
                  <w:rPr>
                    <w:b/>
                    <w:bCs/>
                    <w:sz w:val="18"/>
                    <w:szCs w:val="18"/>
                  </w:rPr>
                  <w:t>2100</w:t>
                </w:r>
              </w:sdtContent>
            </w:sdt>
          </w:p>
        </w:tc>
      </w:tr>
    </w:tbl>
    <w:p w:rsidR="005A556B" w:rsidRDefault="00E00C7D">
      <w:pPr>
        <w:pStyle w:val="normal"/>
        <w:tabs>
          <w:tab w:val="center" w:pos="4819"/>
          <w:tab w:val="right" w:pos="9638"/>
        </w:tabs>
        <w:spacing w:before="1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</w:p>
    <w:p w:rsidR="008B5799" w:rsidRDefault="00E00C7D">
      <w:pPr>
        <w:pStyle w:val="normal"/>
        <w:tabs>
          <w:tab w:val="center" w:pos="4819"/>
          <w:tab w:val="right" w:pos="9638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</w:p>
    <w:p w:rsidR="005A556B" w:rsidRDefault="00E00C7D">
      <w:pPr>
        <w:pStyle w:val="normal"/>
        <w:tabs>
          <w:tab w:val="center" w:pos="4819"/>
          <w:tab w:val="right" w:pos="9638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8B5799" w:rsidRDefault="00E00C7D">
      <w:pPr>
        <w:pStyle w:val="normal"/>
        <w:tabs>
          <w:tab w:val="center" w:pos="4819"/>
          <w:tab w:val="right" w:pos="9638"/>
        </w:tabs>
        <w:spacing w:before="12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</w:p>
    <w:p w:rsidR="008B5799" w:rsidRDefault="008B5799">
      <w:pPr>
        <w:pStyle w:val="normal"/>
        <w:tabs>
          <w:tab w:val="center" w:pos="4819"/>
          <w:tab w:val="right" w:pos="9638"/>
        </w:tabs>
        <w:spacing w:before="120"/>
        <w:jc w:val="right"/>
        <w:rPr>
          <w:sz w:val="22"/>
          <w:szCs w:val="22"/>
        </w:rPr>
      </w:pPr>
    </w:p>
    <w:p w:rsidR="008B5799" w:rsidRDefault="008B5799">
      <w:pPr>
        <w:pStyle w:val="normal"/>
        <w:tabs>
          <w:tab w:val="center" w:pos="4819"/>
          <w:tab w:val="right" w:pos="9638"/>
        </w:tabs>
        <w:spacing w:before="120"/>
        <w:jc w:val="right"/>
        <w:rPr>
          <w:sz w:val="22"/>
          <w:szCs w:val="22"/>
        </w:rPr>
      </w:pPr>
    </w:p>
    <w:p w:rsidR="005A556B" w:rsidRDefault="008B5799">
      <w:pPr>
        <w:pStyle w:val="normal"/>
        <w:tabs>
          <w:tab w:val="center" w:pos="4819"/>
          <w:tab w:val="right" w:pos="9638"/>
        </w:tabs>
        <w:spacing w:before="12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E00C7D">
        <w:rPr>
          <w:b/>
          <w:bCs/>
          <w:sz w:val="22"/>
          <w:szCs w:val="22"/>
        </w:rPr>
        <w:t>La Dirigente Scolastica</w:t>
      </w:r>
      <w:r w:rsidR="00E00C7D">
        <w:rPr>
          <w:b/>
          <w:bCs/>
          <w:sz w:val="22"/>
          <w:szCs w:val="22"/>
        </w:rPr>
        <w:tab/>
      </w:r>
    </w:p>
    <w:p w:rsidR="005A556B" w:rsidRDefault="00E00C7D">
      <w:pPr>
        <w:pStyle w:val="normal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Prof.ssa Anna </w:t>
      </w:r>
      <w:proofErr w:type="spellStart"/>
      <w:r>
        <w:rPr>
          <w:b/>
          <w:bCs/>
          <w:sz w:val="22"/>
          <w:szCs w:val="22"/>
        </w:rPr>
        <w:t>Vania</w:t>
      </w:r>
      <w:proofErr w:type="spellEnd"/>
      <w:r>
        <w:rPr>
          <w:b/>
          <w:bCs/>
          <w:sz w:val="22"/>
          <w:szCs w:val="22"/>
        </w:rPr>
        <w:t xml:space="preserve"> Stallone</w:t>
      </w:r>
    </w:p>
    <w:p w:rsidR="005A556B" w:rsidRDefault="00E00C7D">
      <w:pPr>
        <w:pStyle w:val="normal"/>
        <w:tabs>
          <w:tab w:val="center" w:pos="4819"/>
          <w:tab w:val="right" w:pos="9638"/>
        </w:tabs>
        <w:spacing w:before="120"/>
        <w:jc w:val="right"/>
        <w:rPr>
          <w:i/>
          <w:iCs/>
          <w:smallCaps/>
          <w:sz w:val="22"/>
          <w:szCs w:val="22"/>
        </w:rPr>
      </w:pPr>
      <w:r>
        <w:rPr>
          <w:i/>
          <w:iCs/>
          <w:sz w:val="22"/>
          <w:szCs w:val="22"/>
        </w:rPr>
        <w:t xml:space="preserve">   Firmato digitalmente</w:t>
      </w:r>
    </w:p>
    <w:p w:rsidR="005A556B" w:rsidRDefault="005A556B">
      <w:pPr>
        <w:pStyle w:val="normal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/>
        <w:jc w:val="both"/>
        <w:rPr>
          <w:b/>
          <w:bCs/>
          <w:i/>
          <w:iCs/>
          <w:sz w:val="22"/>
          <w:szCs w:val="22"/>
        </w:rPr>
      </w:pPr>
    </w:p>
    <w:p w:rsidR="005A556B" w:rsidRDefault="00E00C7D">
      <w:pPr>
        <w:pStyle w:val="normal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/>
        <w:rPr>
          <w:sz w:val="22"/>
          <w:szCs w:val="22"/>
        </w:rPr>
      </w:pPr>
      <w:r>
        <w:rPr>
          <w:sz w:val="22"/>
          <w:szCs w:val="22"/>
        </w:rPr>
        <w:t>L’Incaricato</w:t>
      </w:r>
    </w:p>
    <w:p w:rsidR="005A556B" w:rsidRDefault="00E00C7D">
      <w:pPr>
        <w:pStyle w:val="Titolo2"/>
        <w:keepNext w:val="0"/>
        <w:spacing w:before="0" w:after="200" w:line="360" w:lineRule="auto"/>
        <w:ind w:right="47"/>
        <w:jc w:val="both"/>
        <w:rPr>
          <w:sz w:val="22"/>
          <w:szCs w:val="22"/>
        </w:rPr>
      </w:pPr>
      <w:bookmarkStart w:id="14" w:name="_heading=h.ig4dqgehqixs" w:colFirst="0" w:colLast="0"/>
      <w:bookmarkEnd w:id="14"/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Rachael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Mutindi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2"/>
          <w:szCs w:val="22"/>
        </w:rPr>
        <w:t>Maithya</w:t>
      </w:r>
      <w:proofErr w:type="spellEnd"/>
    </w:p>
    <w:p w:rsidR="005A556B" w:rsidRDefault="00E00C7D">
      <w:pPr>
        <w:pStyle w:val="normal"/>
        <w:tabs>
          <w:tab w:val="center" w:pos="4819"/>
          <w:tab w:val="right" w:pos="9638"/>
        </w:tabs>
        <w:spacing w:after="200"/>
        <w:rPr>
          <w:sz w:val="22"/>
          <w:szCs w:val="22"/>
        </w:rPr>
      </w:pPr>
      <w:proofErr w:type="gramStart"/>
      <w:r>
        <w:rPr>
          <w:sz w:val="22"/>
          <w:szCs w:val="22"/>
        </w:rPr>
        <w:t>per</w:t>
      </w:r>
      <w:proofErr w:type="gramEnd"/>
      <w:r>
        <w:rPr>
          <w:sz w:val="22"/>
          <w:szCs w:val="22"/>
        </w:rPr>
        <w:t xml:space="preserve"> accettazione</w:t>
      </w:r>
    </w:p>
    <w:p w:rsidR="005A556B" w:rsidRDefault="00E00C7D">
      <w:pPr>
        <w:pStyle w:val="normal"/>
        <w:tabs>
          <w:tab w:val="center" w:pos="4819"/>
          <w:tab w:val="right" w:pos="9638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sectPr w:rsidR="005A556B" w:rsidSect="005A556B">
      <w:headerReference w:type="default" r:id="rId9"/>
      <w:footerReference w:type="default" r:id="rId10"/>
      <w:pgSz w:w="11906" w:h="16838"/>
      <w:pgMar w:top="850" w:right="850" w:bottom="850" w:left="850" w:header="425" w:footer="44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56B" w:rsidRDefault="005A556B" w:rsidP="005A556B">
      <w:r>
        <w:separator/>
      </w:r>
    </w:p>
  </w:endnote>
  <w:endnote w:type="continuationSeparator" w:id="0">
    <w:p w:rsidR="005A556B" w:rsidRDefault="005A556B" w:rsidP="005A55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612BC04-D97D-4C01-9D11-5A4C36C0BC5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B59E6C6-0AEA-42AF-ADAB-5FE5A95DBD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36FAA3F-9040-4485-9B8B-4FA45B4EDB5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6B" w:rsidRDefault="005A556B">
    <w:pPr>
      <w:pStyle w:val="normal"/>
      <w:spacing w:before="240" w:after="240" w:line="276" w:lineRule="auto"/>
      <w:jc w:val="both"/>
      <w:rPr>
        <w:b/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56B" w:rsidRDefault="005A556B" w:rsidP="005A556B">
      <w:r>
        <w:separator/>
      </w:r>
    </w:p>
  </w:footnote>
  <w:footnote w:type="continuationSeparator" w:id="0">
    <w:p w:rsidR="005A556B" w:rsidRDefault="005A556B" w:rsidP="005A55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6B" w:rsidRDefault="005A556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:rsidR="005A556B" w:rsidRDefault="00E00C7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408420" cy="65872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8420" cy="6587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21072"/>
    <w:multiLevelType w:val="multilevel"/>
    <w:tmpl w:val="0BD64B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9893288"/>
    <w:multiLevelType w:val="multilevel"/>
    <w:tmpl w:val="A0D0F0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3B73A62"/>
    <w:multiLevelType w:val="multilevel"/>
    <w:tmpl w:val="9B8AA7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43955EB6"/>
    <w:multiLevelType w:val="multilevel"/>
    <w:tmpl w:val="6BFC2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64107A53"/>
    <w:multiLevelType w:val="multilevel"/>
    <w:tmpl w:val="27B00E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56B"/>
    <w:rsid w:val="005A556B"/>
    <w:rsid w:val="00637050"/>
    <w:rsid w:val="00840018"/>
    <w:rsid w:val="008B5799"/>
    <w:rsid w:val="009C521A"/>
    <w:rsid w:val="00E00C7D"/>
    <w:rsid w:val="00E474BD"/>
    <w:rsid w:val="00E57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0018"/>
  </w:style>
  <w:style w:type="paragraph" w:styleId="Titolo1">
    <w:name w:val="heading 1"/>
    <w:basedOn w:val="normal"/>
    <w:next w:val="normal"/>
    <w:rsid w:val="005A556B"/>
    <w:pPr>
      <w:keepNext/>
      <w:jc w:val="center"/>
      <w:outlineLvl w:val="0"/>
    </w:pPr>
    <w:rPr>
      <w:b/>
      <w:bCs/>
      <w:color w:val="FF0000"/>
    </w:rPr>
  </w:style>
  <w:style w:type="paragraph" w:styleId="Titolo2">
    <w:name w:val="heading 2"/>
    <w:basedOn w:val="normal"/>
    <w:next w:val="normal"/>
    <w:link w:val="Titolo2Carattere"/>
    <w:rsid w:val="005A556B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Titolo3">
    <w:name w:val="heading 3"/>
    <w:basedOn w:val="normal"/>
    <w:next w:val="normal"/>
    <w:rsid w:val="005A556B"/>
    <w:pPr>
      <w:keepNext/>
      <w:outlineLvl w:val="2"/>
    </w:pPr>
    <w:rPr>
      <w:b/>
      <w:bCs/>
      <w:color w:val="FF0000"/>
    </w:rPr>
  </w:style>
  <w:style w:type="paragraph" w:styleId="Titolo4">
    <w:name w:val="heading 4"/>
    <w:basedOn w:val="normal"/>
    <w:next w:val="normal"/>
    <w:rsid w:val="005A556B"/>
    <w:pPr>
      <w:keepNext/>
      <w:outlineLvl w:val="3"/>
    </w:pPr>
    <w:rPr>
      <w:b/>
      <w:bCs/>
      <w:i/>
      <w:iCs/>
      <w:sz w:val="32"/>
      <w:szCs w:val="32"/>
    </w:rPr>
  </w:style>
  <w:style w:type="paragraph" w:styleId="Titolo5">
    <w:name w:val="heading 5"/>
    <w:basedOn w:val="normal"/>
    <w:next w:val="normal"/>
    <w:rsid w:val="005A556B"/>
    <w:pPr>
      <w:keepNext/>
      <w:outlineLvl w:val="4"/>
    </w:pPr>
    <w:rPr>
      <w:i/>
      <w:iCs/>
      <w:sz w:val="24"/>
      <w:szCs w:val="24"/>
    </w:rPr>
  </w:style>
  <w:style w:type="paragraph" w:styleId="Titolo6">
    <w:name w:val="heading 6"/>
    <w:basedOn w:val="normal"/>
    <w:next w:val="normal"/>
    <w:rsid w:val="005A556B"/>
    <w:pPr>
      <w:keepNext/>
      <w:pBdr>
        <w:bottom w:val="single" w:sz="6" w:space="1" w:color="000000"/>
      </w:pBdr>
      <w:jc w:val="center"/>
      <w:outlineLvl w:val="5"/>
    </w:pPr>
    <w:rPr>
      <w:b/>
      <w:bCs/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A556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A556B"/>
  </w:style>
  <w:style w:type="paragraph" w:styleId="Titolo">
    <w:name w:val="Title"/>
    <w:basedOn w:val="normal"/>
    <w:next w:val="normal"/>
    <w:rsid w:val="005A556B"/>
    <w:pPr>
      <w:widowControl w:val="0"/>
      <w:ind w:left="5664" w:firstLine="707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Sottotitolo">
    <w:name w:val="Subtitle"/>
    <w:basedOn w:val="normal"/>
    <w:next w:val="normal"/>
    <w:rsid w:val="005A556B"/>
    <w:pPr>
      <w:jc w:val="center"/>
    </w:pPr>
    <w:rPr>
      <w:i/>
      <w:iCs/>
      <w:sz w:val="32"/>
      <w:szCs w:val="32"/>
    </w:rPr>
  </w:style>
  <w:style w:type="table" w:customStyle="1" w:styleId="a">
    <w:basedOn w:val="TableNormal"/>
    <w:rsid w:val="005A556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5A556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0C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0C7D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E57130"/>
    <w:rPr>
      <w:rFonts w:ascii="Arial" w:eastAsia="Arial" w:hAnsi="Arial" w:cs="Arial"/>
      <w:b/>
      <w:bCs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d3dYOvl4MHb1chQya9a+7XK2lA==">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567</Words>
  <Characters>3236</Characters>
  <Application>Microsoft Office Word</Application>
  <DocSecurity>0</DocSecurity>
  <Lines>26</Lines>
  <Paragraphs>7</Paragraphs>
  <ScaleCrop>false</ScaleCrop>
  <Company>Grizli777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PDL03</dc:creator>
  <cp:lastModifiedBy>PDL03</cp:lastModifiedBy>
  <cp:revision>5</cp:revision>
  <dcterms:created xsi:type="dcterms:W3CDTF">2026-06-03T14:18:00Z</dcterms:created>
  <dcterms:modified xsi:type="dcterms:W3CDTF">2026-07-02T10:22:00Z</dcterms:modified>
</cp:coreProperties>
</file>