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607"/>
        <w:tblW w:w="10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382"/>
        <w:gridCol w:w="992"/>
        <w:gridCol w:w="1276"/>
        <w:gridCol w:w="1276"/>
        <w:gridCol w:w="1276"/>
      </w:tblGrid>
      <w:tr w:rsidR="003003FE" w:rsidRPr="009249B2" w:rsidTr="005548F0">
        <w:trPr>
          <w:trHeight w:val="3252"/>
        </w:trPr>
        <w:tc>
          <w:tcPr>
            <w:tcW w:w="10202" w:type="dxa"/>
            <w:gridSpan w:val="5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548F0" w:rsidRDefault="005548F0" w:rsidP="003003F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ALLEGATO B</w:t>
            </w:r>
          </w:p>
          <w:p w:rsidR="003003FE" w:rsidRPr="00736D83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b/>
              </w:rPr>
            </w:pPr>
            <w:r w:rsidRPr="00CE44F8">
              <w:rPr>
                <w:rFonts w:asciiTheme="minorHAnsi" w:hAnsiTheme="minorHAnsi" w:cstheme="minorHAnsi"/>
                <w:b/>
              </w:rPr>
              <w:t>GRIGLIA DI VALUTAZIONE DEI TITOLI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CE44F8">
              <w:rPr>
                <w:rFonts w:cstheme="minorHAnsi"/>
                <w:b/>
              </w:rPr>
              <w:t>ESPERTO COLLAUDATORE</w:t>
            </w:r>
            <w:r>
              <w:rPr>
                <w:rFonts w:cstheme="minorHAnsi"/>
                <w:b/>
              </w:rPr>
              <w:t>/VERIFICATORE DI CONFORMITÀ</w:t>
            </w:r>
          </w:p>
          <w:p w:rsidR="003003FE" w:rsidRDefault="003003FE" w:rsidP="005548F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cstheme="minorHAnsi"/>
                <w:i/>
                <w:iCs/>
              </w:rPr>
            </w:pPr>
            <w:r w:rsidRPr="006F076C">
              <w:rPr>
                <w:rFonts w:cstheme="minorHAnsi"/>
                <w:i/>
                <w:iCs/>
              </w:rPr>
              <w:t xml:space="preserve">Avviso </w:t>
            </w:r>
            <w:proofErr w:type="spellStart"/>
            <w:r w:rsidRPr="006F076C">
              <w:rPr>
                <w:rFonts w:cstheme="minorHAnsi"/>
                <w:i/>
                <w:iCs/>
              </w:rPr>
              <w:t>Prot</w:t>
            </w:r>
            <w:proofErr w:type="spellEnd"/>
            <w:r w:rsidRPr="006F076C">
              <w:rPr>
                <w:rFonts w:cstheme="minorHAnsi"/>
                <w:i/>
                <w:iCs/>
              </w:rPr>
              <w:t xml:space="preserve">. 95450 del 24/04/2026 – “Acquisto di </w:t>
            </w:r>
            <w:proofErr w:type="spellStart"/>
            <w:r w:rsidRPr="006F076C">
              <w:rPr>
                <w:rFonts w:cstheme="minorHAnsi"/>
                <w:i/>
                <w:iCs/>
              </w:rPr>
              <w:t>tablet</w:t>
            </w:r>
            <w:proofErr w:type="spellEnd"/>
            <w:r w:rsidRPr="006F076C">
              <w:rPr>
                <w:rFonts w:cstheme="minorHAnsi"/>
                <w:i/>
                <w:iCs/>
              </w:rPr>
              <w:t>, PC, dispositivi digitali, libri e sussidi didattici da concedere in comodato d’uso al personale della scuola”.</w:t>
            </w:r>
          </w:p>
          <w:p w:rsidR="003003FE" w:rsidRPr="006F076C" w:rsidRDefault="003003FE" w:rsidP="005548F0">
            <w:pPr>
              <w:widowControl w:val="0"/>
              <w:tabs>
                <w:tab w:val="left" w:pos="1733"/>
              </w:tabs>
              <w:autoSpaceDE w:val="0"/>
              <w:autoSpaceDN w:val="0"/>
              <w:spacing w:after="0" w:line="240" w:lineRule="auto"/>
              <w:ind w:right="284"/>
              <w:jc w:val="both"/>
              <w:rPr>
                <w:rFonts w:cstheme="minorHAnsi"/>
                <w:i/>
                <w:iCs/>
              </w:rPr>
            </w:pPr>
            <w:r w:rsidRPr="006F076C">
              <w:rPr>
                <w:rFonts w:cstheme="minorHAnsi"/>
                <w:i/>
                <w:iCs/>
              </w:rPr>
              <w:t>Programma Operativo Complementare (POC) “Per la Scuola” 2014-2020 finanziato con il Fondo di Rotazione (</w:t>
            </w:r>
            <w:proofErr w:type="spellStart"/>
            <w:r w:rsidRPr="006F076C">
              <w:rPr>
                <w:rFonts w:cstheme="minorHAnsi"/>
                <w:i/>
                <w:iCs/>
              </w:rPr>
              <w:t>FdR</w:t>
            </w:r>
            <w:proofErr w:type="spellEnd"/>
            <w:r w:rsidRPr="006F076C">
              <w:rPr>
                <w:rFonts w:cstheme="minorHAnsi"/>
                <w:i/>
                <w:iCs/>
              </w:rPr>
              <w:t>)– Obiettivo specifico – 10.8: “Diffusione della società della conoscenza nel mondo della scuola e della formazione e adozione di approcci didattici innovativi” – Azione 10.8.6 – “Azioni per l’allestimento di centri scolastici digitali e per favorire l’attrattività e l’accessibilità anche nelle aree rurali ed interne” – sotto azione 6</w:t>
            </w:r>
            <w:r>
              <w:rPr>
                <w:rFonts w:cstheme="minorHAnsi"/>
                <w:i/>
                <w:iCs/>
              </w:rPr>
              <w:t>A “Centri scolastici digitali”</w:t>
            </w:r>
          </w:p>
          <w:p w:rsidR="003003FE" w:rsidRPr="00E52F32" w:rsidRDefault="003003FE" w:rsidP="005548F0">
            <w:pPr>
              <w:pStyle w:val="Intestazione"/>
              <w:rPr>
                <w:rFonts w:cstheme="minorHAnsi"/>
                <w:b/>
              </w:rPr>
            </w:pPr>
            <w:r w:rsidRPr="00E52F32">
              <w:rPr>
                <w:rFonts w:cstheme="minorHAnsi"/>
                <w:b/>
              </w:rPr>
              <w:t xml:space="preserve">Codice Progetto: N. 10.8.6A-FDRPOCSI-2026-317 - TITOLO: Dispositivi digitali </w:t>
            </w:r>
          </w:p>
          <w:p w:rsidR="003003FE" w:rsidRPr="005548F0" w:rsidRDefault="003003FE" w:rsidP="005548F0">
            <w:pPr>
              <w:pStyle w:val="Intestazione"/>
              <w:rPr>
                <w:rFonts w:cstheme="minorHAnsi"/>
                <w:b/>
                <w:i/>
                <w:iCs/>
              </w:rPr>
            </w:pPr>
            <w:r w:rsidRPr="00E52F32">
              <w:rPr>
                <w:rFonts w:cstheme="minorHAnsi"/>
                <w:b/>
              </w:rPr>
              <w:t>CUP: H64D26001480007</w:t>
            </w:r>
          </w:p>
        </w:tc>
      </w:tr>
      <w:tr w:rsidR="003003FE" w:rsidRPr="009249B2" w:rsidTr="003003FE">
        <w:trPr>
          <w:trHeight w:val="305"/>
        </w:trPr>
        <w:tc>
          <w:tcPr>
            <w:tcW w:w="538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003FE" w:rsidRPr="009249B2" w:rsidRDefault="003003FE" w:rsidP="003003FE">
            <w:pPr>
              <w:pStyle w:val="Table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TITOLI CULTURALI 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003FE" w:rsidRPr="009249B2" w:rsidRDefault="003003FE" w:rsidP="003003FE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sz w:val="22"/>
                <w:szCs w:val="22"/>
              </w:rPr>
              <w:t>PUNT. MAX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003FE" w:rsidRPr="009249B2" w:rsidRDefault="003003FE" w:rsidP="003003FE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n. riferimento curriculum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003FE" w:rsidRPr="009249B2" w:rsidRDefault="003003FE" w:rsidP="003003FE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del candidato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3003FE" w:rsidRPr="009249B2" w:rsidRDefault="00D33F11" w:rsidP="003003FE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della Commissione</w:t>
            </w:r>
          </w:p>
        </w:tc>
      </w:tr>
      <w:tr w:rsidR="005548F0" w:rsidRPr="009249B2" w:rsidTr="003003FE">
        <w:trPr>
          <w:trHeight w:val="21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5548F0" w:rsidRPr="00F97032" w:rsidRDefault="005548F0" w:rsidP="003003FE">
            <w:pPr>
              <w:pStyle w:val="TableParagraph"/>
              <w:ind w:left="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703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Titolo di studio </w:t>
            </w:r>
          </w:p>
          <w:p w:rsidR="005548F0" w:rsidRPr="00F97032" w:rsidRDefault="005548F0" w:rsidP="003003FE">
            <w:pPr>
              <w:pStyle w:val="TableParagraph"/>
              <w:ind w:left="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7032">
              <w:rPr>
                <w:rFonts w:asciiTheme="minorHAnsi" w:hAnsiTheme="minorHAnsi" w:cstheme="minorHAnsi"/>
                <w:b/>
                <w:sz w:val="22"/>
                <w:szCs w:val="22"/>
              </w:rPr>
              <w:t>Laurea vecchio ordinamento</w:t>
            </w:r>
          </w:p>
          <w:p w:rsidR="005548F0" w:rsidRPr="00F97032" w:rsidRDefault="005548F0" w:rsidP="003003FE">
            <w:pPr>
              <w:pStyle w:val="TableParagraph"/>
              <w:ind w:left="1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97032">
              <w:rPr>
                <w:rFonts w:asciiTheme="minorHAnsi" w:hAnsiTheme="minorHAnsi" w:cstheme="minorHAnsi"/>
                <w:b/>
                <w:sz w:val="22"/>
                <w:szCs w:val="22"/>
              </w:rPr>
              <w:t>Laurea nuovo ordinamento quinquennale</w:t>
            </w:r>
          </w:p>
          <w:p w:rsidR="005548F0" w:rsidRPr="009249B2" w:rsidRDefault="005548F0" w:rsidP="003003FE">
            <w:pPr>
              <w:pStyle w:val="TableParagraph"/>
              <w:ind w:left="108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(punteggio in relazione al voto di laurea)</w:t>
            </w:r>
          </w:p>
          <w:p w:rsidR="005548F0" w:rsidRPr="009249B2" w:rsidRDefault="005548F0" w:rsidP="003003FE">
            <w:pPr>
              <w:pStyle w:val="TableParagraph"/>
              <w:ind w:left="11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Minore o uguale a</w:t>
            </w:r>
          </w:p>
          <w:p w:rsidR="005548F0" w:rsidRPr="009249B2" w:rsidRDefault="005548F0" w:rsidP="003003FE">
            <w:pPr>
              <w:pStyle w:val="TableParagraph"/>
              <w:tabs>
                <w:tab w:val="left" w:pos="826"/>
              </w:tabs>
              <w:ind w:left="10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80:</w:t>
            </w: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    4 PUNTI</w:t>
            </w:r>
          </w:p>
          <w:p w:rsidR="005548F0" w:rsidRPr="009249B2" w:rsidRDefault="005548F0" w:rsidP="003003FE">
            <w:pPr>
              <w:pStyle w:val="TableParagraph"/>
              <w:tabs>
                <w:tab w:val="left" w:pos="847"/>
              </w:tabs>
              <w:ind w:left="14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81-90:</w:t>
            </w: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ab/>
              <w:t xml:space="preserve">     5 PUNTI</w:t>
            </w:r>
          </w:p>
          <w:p w:rsidR="005548F0" w:rsidRPr="009249B2" w:rsidRDefault="005548F0" w:rsidP="003003FE">
            <w:pPr>
              <w:pStyle w:val="TableParagraph"/>
              <w:ind w:left="14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91-100:       6 PUNTI</w:t>
            </w:r>
          </w:p>
          <w:p w:rsidR="005548F0" w:rsidRPr="009249B2" w:rsidRDefault="005548F0" w:rsidP="003003FE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101-105:     7 PUNTI</w:t>
            </w:r>
          </w:p>
          <w:p w:rsidR="005548F0" w:rsidRPr="009249B2" w:rsidRDefault="005548F0" w:rsidP="003003FE">
            <w:pPr>
              <w:pStyle w:val="TableParagraph"/>
              <w:ind w:left="14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106-109:     8 PUNTI</w:t>
            </w:r>
          </w:p>
          <w:p w:rsidR="005548F0" w:rsidRPr="009249B2" w:rsidRDefault="005548F0" w:rsidP="003003FE">
            <w:pPr>
              <w:pStyle w:val="TableParagraph"/>
              <w:ind w:left="14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110:             9 PUNTI</w:t>
            </w:r>
          </w:p>
          <w:p w:rsidR="005548F0" w:rsidRPr="009249B2" w:rsidRDefault="005548F0" w:rsidP="003003FE">
            <w:pPr>
              <w:pStyle w:val="Table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110 e lode: 10 PUNTI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548F0" w:rsidRPr="009249B2" w:rsidRDefault="005548F0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5548F0" w:rsidRPr="009249B2" w:rsidRDefault="005548F0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5548F0" w:rsidRPr="009249B2" w:rsidRDefault="005548F0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5548F0" w:rsidRPr="009249B2" w:rsidRDefault="005548F0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548F0" w:rsidRPr="009249B2" w:rsidTr="003003FE">
        <w:trPr>
          <w:trHeight w:val="266"/>
        </w:trPr>
        <w:tc>
          <w:tcPr>
            <w:tcW w:w="5382" w:type="dxa"/>
            <w:tcBorders>
              <w:right w:val="single" w:sz="4" w:space="0" w:color="auto"/>
            </w:tcBorders>
            <w:shd w:val="clear" w:color="auto" w:fill="FFFFCC"/>
          </w:tcPr>
          <w:p w:rsidR="005548F0" w:rsidRPr="009249B2" w:rsidRDefault="005548F0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Diploma in assenza di laurea</w:t>
            </w: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 xml:space="preserve"> (ove previsto)</w:t>
            </w:r>
          </w:p>
          <w:p w:rsidR="005548F0" w:rsidRPr="009249B2" w:rsidRDefault="005548F0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PUNTI 2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5548F0" w:rsidRPr="009249B2" w:rsidRDefault="005548F0" w:rsidP="003003FE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5548F0" w:rsidRPr="009249B2" w:rsidRDefault="005548F0" w:rsidP="003003FE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5548F0" w:rsidRPr="009249B2" w:rsidRDefault="005548F0" w:rsidP="003003FE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CC"/>
          </w:tcPr>
          <w:p w:rsidR="005548F0" w:rsidRPr="009249B2" w:rsidRDefault="005548F0" w:rsidP="003003FE">
            <w:pPr>
              <w:pStyle w:val="TableParagraph"/>
              <w:ind w:left="12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527"/>
        </w:trPr>
        <w:tc>
          <w:tcPr>
            <w:tcW w:w="5382" w:type="dxa"/>
            <w:shd w:val="clear" w:color="auto" w:fill="auto"/>
          </w:tcPr>
          <w:p w:rsidR="003003FE" w:rsidRPr="009249B2" w:rsidRDefault="003003FE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Secondo titolo di studio pari o superiore a quello richiesto per la partecipazione al bando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924"/>
        </w:trPr>
        <w:tc>
          <w:tcPr>
            <w:tcW w:w="5382" w:type="dxa"/>
            <w:shd w:val="clear" w:color="auto" w:fill="auto"/>
          </w:tcPr>
          <w:p w:rsidR="003003FE" w:rsidRPr="009249B2" w:rsidRDefault="003003FE" w:rsidP="003003FE">
            <w:pPr>
              <w:pStyle w:val="TableParagraph"/>
              <w:ind w:left="108" w:right="9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 xml:space="preserve">Dottorati di ricerca, corsi di specializzazione, master </w:t>
            </w:r>
            <w:r w:rsidRPr="009249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relativi alla specifica attività richiesta </w:t>
            </w: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(rilasciati da Università o Enti autorizzati):</w:t>
            </w:r>
          </w:p>
          <w:p w:rsidR="003003FE" w:rsidRPr="009249B2" w:rsidRDefault="003003FE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1 punto per ogni anno di durata legale del corso degli studi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527"/>
        </w:trPr>
        <w:tc>
          <w:tcPr>
            <w:tcW w:w="5382" w:type="dxa"/>
            <w:shd w:val="clear" w:color="auto" w:fill="auto"/>
          </w:tcPr>
          <w:p w:rsidR="003003FE" w:rsidRPr="009249B2" w:rsidRDefault="003003FE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 xml:space="preserve">Borse di studio o collaborazioni con Università, CNR ed Enti pubblici di ricerca </w:t>
            </w:r>
            <w:r w:rsidRPr="009249B2">
              <w:rPr>
                <w:rFonts w:asciiTheme="minorHAnsi" w:hAnsiTheme="minorHAnsi" w:cstheme="minorHAnsi"/>
                <w:b/>
                <w:sz w:val="22"/>
                <w:szCs w:val="22"/>
              </w:rPr>
              <w:t>attinenti l’attività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590"/>
        </w:trPr>
        <w:tc>
          <w:tcPr>
            <w:tcW w:w="5382" w:type="dxa"/>
            <w:shd w:val="clear" w:color="auto" w:fill="auto"/>
          </w:tcPr>
          <w:p w:rsidR="003003FE" w:rsidRPr="009249B2" w:rsidRDefault="003003FE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 xml:space="preserve">Partecipazione certificata 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corsi di formazione attinenti (</w:t>
            </w: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1 punto per ogni corso della durata minima di 10 ore)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265"/>
        </w:trPr>
        <w:tc>
          <w:tcPr>
            <w:tcW w:w="5382" w:type="dxa"/>
            <w:shd w:val="clear" w:color="auto" w:fill="auto"/>
          </w:tcPr>
          <w:p w:rsidR="003003FE" w:rsidRPr="009249B2" w:rsidRDefault="003003FE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Competenze informatiche certificate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w w:val="99"/>
                <w:sz w:val="22"/>
                <w:szCs w:val="22"/>
              </w:rPr>
            </w:pPr>
          </w:p>
        </w:tc>
      </w:tr>
      <w:tr w:rsidR="00D33F11" w:rsidRPr="009249B2" w:rsidTr="003003FE">
        <w:trPr>
          <w:trHeight w:val="263"/>
        </w:trPr>
        <w:tc>
          <w:tcPr>
            <w:tcW w:w="5382" w:type="dxa"/>
            <w:shd w:val="clear" w:color="auto" w:fill="E2EFD9" w:themeFill="accent6" w:themeFillTint="33"/>
          </w:tcPr>
          <w:p w:rsidR="00D33F11" w:rsidRPr="009249B2" w:rsidRDefault="00D33F11" w:rsidP="00D33F11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ESPERIENZE PROFESSIONALI</w:t>
            </w:r>
          </w:p>
          <w:p w:rsidR="00D33F11" w:rsidRPr="00D40298" w:rsidRDefault="00D33F11" w:rsidP="00D33F1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9249B2">
              <w:rPr>
                <w:rFonts w:cstheme="minorHAnsi"/>
              </w:rPr>
              <w:t xml:space="preserve">maturate in settori attinenti all’ambito professionale dell’Avviso </w:t>
            </w:r>
          </w:p>
        </w:tc>
        <w:tc>
          <w:tcPr>
            <w:tcW w:w="992" w:type="dxa"/>
            <w:shd w:val="clear" w:color="auto" w:fill="E2EFD9" w:themeFill="accent6" w:themeFillTint="33"/>
          </w:tcPr>
          <w:p w:rsidR="00D33F11" w:rsidRPr="009249B2" w:rsidRDefault="00D33F11" w:rsidP="00D33F11">
            <w:pPr>
              <w:pStyle w:val="Table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D33F11" w:rsidRPr="009249B2" w:rsidRDefault="00D33F11" w:rsidP="00D33F1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sz w:val="22"/>
                <w:szCs w:val="22"/>
              </w:rPr>
              <w:t>PUNT. MAX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:rsidR="00D33F11" w:rsidRPr="009249B2" w:rsidRDefault="00D33F11" w:rsidP="00D33F1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n. riferimento curriculum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:rsidR="00D33F11" w:rsidRPr="009249B2" w:rsidRDefault="00D33F11" w:rsidP="00D33F1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del candidato</w:t>
            </w:r>
          </w:p>
        </w:tc>
        <w:tc>
          <w:tcPr>
            <w:tcW w:w="1276" w:type="dxa"/>
            <w:shd w:val="clear" w:color="auto" w:fill="E2EFD9" w:themeFill="accent6" w:themeFillTint="33"/>
          </w:tcPr>
          <w:p w:rsidR="00D33F11" w:rsidRPr="009249B2" w:rsidRDefault="00D33F11" w:rsidP="00D33F11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Valutazione della Commissione</w:t>
            </w:r>
          </w:p>
        </w:tc>
      </w:tr>
      <w:tr w:rsidR="003003FE" w:rsidRPr="009249B2" w:rsidTr="003003FE">
        <w:trPr>
          <w:trHeight w:val="727"/>
        </w:trPr>
        <w:tc>
          <w:tcPr>
            <w:tcW w:w="5382" w:type="dxa"/>
            <w:shd w:val="clear" w:color="auto" w:fill="auto"/>
          </w:tcPr>
          <w:p w:rsidR="003003FE" w:rsidRPr="005548F0" w:rsidRDefault="003003FE" w:rsidP="003003FE">
            <w:pPr>
              <w:pStyle w:val="TableParagraph"/>
              <w:ind w:left="108" w:right="10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8F0">
              <w:rPr>
                <w:rFonts w:asciiTheme="minorHAnsi" w:hAnsiTheme="minorHAnsi" w:cstheme="minorHAnsi"/>
                <w:sz w:val="22"/>
                <w:szCs w:val="22"/>
              </w:rPr>
              <w:t xml:space="preserve">Incarichi di progettista/collaudatore in progetti PON FSE, FESR, POR, PNSD PNRR ecc. di ambienti innovativi di apprendimento/laboratori  attinenti al modulo richiesto </w:t>
            </w:r>
          </w:p>
          <w:p w:rsidR="003003FE" w:rsidRPr="005548F0" w:rsidRDefault="003003FE" w:rsidP="003003FE">
            <w:pPr>
              <w:pStyle w:val="TableParagraph"/>
              <w:ind w:left="108" w:right="10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8F0">
              <w:rPr>
                <w:rFonts w:asciiTheme="minorHAnsi" w:hAnsiTheme="minorHAnsi" w:cstheme="minorHAnsi"/>
                <w:sz w:val="22"/>
                <w:szCs w:val="22"/>
              </w:rPr>
              <w:t>Punti 5 per ogni incarico documentato fino ad un massimo di 30 punti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727"/>
        </w:trPr>
        <w:tc>
          <w:tcPr>
            <w:tcW w:w="5382" w:type="dxa"/>
            <w:shd w:val="clear" w:color="auto" w:fill="auto"/>
          </w:tcPr>
          <w:p w:rsidR="003003FE" w:rsidRPr="005548F0" w:rsidRDefault="003003FE" w:rsidP="003003FE">
            <w:pPr>
              <w:pStyle w:val="TableParagraph"/>
              <w:ind w:left="108" w:right="10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548F0">
              <w:rPr>
                <w:rFonts w:asciiTheme="minorHAnsi" w:hAnsiTheme="minorHAnsi" w:cstheme="minorHAnsi"/>
                <w:sz w:val="22"/>
                <w:szCs w:val="22"/>
              </w:rPr>
              <w:t>Incarichi di Responsabile di laboratorio presso istituti scolastici  attinenti al modulo richiesto</w:t>
            </w:r>
          </w:p>
          <w:p w:rsidR="003003FE" w:rsidRPr="005548F0" w:rsidRDefault="003003FE" w:rsidP="003003FE">
            <w:pPr>
              <w:pStyle w:val="TableParagraph"/>
              <w:ind w:left="108" w:right="103"/>
              <w:jc w:val="both"/>
            </w:pPr>
            <w:r w:rsidRPr="005548F0">
              <w:rPr>
                <w:rFonts w:asciiTheme="minorHAnsi" w:hAnsiTheme="minorHAnsi" w:cstheme="minorHAnsi"/>
                <w:sz w:val="22"/>
                <w:szCs w:val="22"/>
              </w:rPr>
              <w:t>Punti 5 per ogni incarico documentato fino ad un massimo di 30 punti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527"/>
        </w:trPr>
        <w:tc>
          <w:tcPr>
            <w:tcW w:w="5382" w:type="dxa"/>
            <w:shd w:val="clear" w:color="auto" w:fill="auto"/>
          </w:tcPr>
          <w:p w:rsidR="003003FE" w:rsidRPr="009249B2" w:rsidRDefault="003003FE" w:rsidP="003003FE">
            <w:pPr>
              <w:pStyle w:val="TableParagraph"/>
              <w:ind w:left="108" w:right="103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Esperienze professionali maturate come </w:t>
            </w:r>
            <w:r w:rsidRPr="009249B2">
              <w:rPr>
                <w:rFonts w:asciiTheme="minorHAnsi" w:hAnsiTheme="minorHAnsi" w:cstheme="minorHAnsi"/>
                <w:b/>
                <w:sz w:val="22"/>
                <w:szCs w:val="22"/>
              </w:rPr>
              <w:t>Animatore digitale o componente Team dell’Innovazione digitale</w:t>
            </w: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003FE" w:rsidRPr="009249B2" w:rsidRDefault="003003FE" w:rsidP="003003FE">
            <w:pPr>
              <w:pStyle w:val="TableParagraph"/>
              <w:ind w:left="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sz w:val="22"/>
                <w:szCs w:val="22"/>
              </w:rPr>
              <w:t>Punti 2 per ogni esperienza documentata fino ad un massimo di 10 punti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03FE" w:rsidRPr="009249B2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10</w:t>
            </w: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:rsidR="003003FE" w:rsidRDefault="003003FE" w:rsidP="003003FE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003FE" w:rsidRPr="009249B2" w:rsidTr="003003FE">
        <w:trPr>
          <w:trHeight w:val="265"/>
        </w:trPr>
        <w:tc>
          <w:tcPr>
            <w:tcW w:w="5382" w:type="dxa"/>
            <w:shd w:val="clear" w:color="auto" w:fill="DEEAF6" w:themeFill="accent1" w:themeFillTint="33"/>
          </w:tcPr>
          <w:p w:rsidR="003003FE" w:rsidRPr="009249B2" w:rsidRDefault="003003FE" w:rsidP="003003FE">
            <w:pPr>
              <w:pStyle w:val="TableParagraph"/>
              <w:ind w:left="10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TOTALE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:rsidR="003003FE" w:rsidRPr="009249B2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9B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3003FE" w:rsidRPr="009249B2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3003FE" w:rsidRPr="009249B2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DEEAF6" w:themeFill="accent1" w:themeFillTint="33"/>
          </w:tcPr>
          <w:p w:rsidR="003003FE" w:rsidRPr="009249B2" w:rsidRDefault="003003FE" w:rsidP="003003F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:rsidR="00D15A51" w:rsidRDefault="00D15A51" w:rsidP="003003FE">
      <w:pPr>
        <w:pStyle w:val="TableParagraph"/>
        <w:jc w:val="center"/>
      </w:pPr>
    </w:p>
    <w:p w:rsidR="00C23CD9" w:rsidRPr="00C47332" w:rsidRDefault="00C23CD9" w:rsidP="00C23CD9">
      <w:pPr>
        <w:widowControl w:val="0"/>
        <w:spacing w:line="276" w:lineRule="auto"/>
        <w:jc w:val="both"/>
        <w:rPr>
          <w:rFonts w:eastAsia="Calibri" w:cstheme="minorHAnsi"/>
        </w:rPr>
      </w:pPr>
      <w:r w:rsidRPr="00C47332">
        <w:rPr>
          <w:rFonts w:eastAsia="Calibri" w:cstheme="minorHAnsi"/>
        </w:rPr>
        <w:t xml:space="preserve">A parità di punteggio verrà selezionato il candidato  anagraficamente più giovane di età </w:t>
      </w:r>
    </w:p>
    <w:p w:rsidR="00C23CD9" w:rsidRDefault="00C23CD9" w:rsidP="003003FE">
      <w:pPr>
        <w:pStyle w:val="TableParagraph"/>
        <w:jc w:val="center"/>
      </w:pP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ind w:left="6946"/>
        <w:rPr>
          <w:rFonts w:eastAsia="Times New Roman" w:cstheme="minorHAnsi"/>
          <w:b/>
        </w:rPr>
      </w:pPr>
      <w:r w:rsidRPr="008B5C4F">
        <w:rPr>
          <w:rFonts w:eastAsia="Times New Roman" w:cstheme="minorHAnsi"/>
          <w:b/>
        </w:rPr>
        <w:t>Firmato</w:t>
      </w: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ind w:left="4820"/>
        <w:rPr>
          <w:rFonts w:eastAsia="Times New Roman" w:cstheme="minorHAnsi"/>
        </w:rPr>
      </w:pPr>
      <w:r w:rsidRPr="008B5C4F">
        <w:rPr>
          <w:rFonts w:eastAsia="Times New Roman" w:cstheme="minorHAnsi"/>
        </w:rPr>
        <w:t>___________________________________________</w:t>
      </w: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theme="minorHAnsi"/>
          <w:b/>
        </w:rPr>
      </w:pPr>
    </w:p>
    <w:p w:rsidR="00D33F11" w:rsidRDefault="00D33F11" w:rsidP="003C0F8B">
      <w:pPr>
        <w:widowControl w:val="0"/>
        <w:autoSpaceDE w:val="0"/>
        <w:autoSpaceDN w:val="0"/>
        <w:spacing w:after="0" w:line="276" w:lineRule="auto"/>
        <w:jc w:val="center"/>
        <w:outlineLvl w:val="2"/>
        <w:rPr>
          <w:rFonts w:eastAsia="Times New Roman" w:cstheme="minorHAnsi"/>
          <w:b/>
          <w:bCs/>
        </w:rPr>
      </w:pPr>
    </w:p>
    <w:p w:rsidR="00D33F11" w:rsidRDefault="00D33F11" w:rsidP="003C0F8B">
      <w:pPr>
        <w:widowControl w:val="0"/>
        <w:autoSpaceDE w:val="0"/>
        <w:autoSpaceDN w:val="0"/>
        <w:spacing w:after="0" w:line="276" w:lineRule="auto"/>
        <w:jc w:val="center"/>
        <w:outlineLvl w:val="2"/>
        <w:rPr>
          <w:rFonts w:eastAsia="Times New Roman" w:cstheme="minorHAnsi"/>
          <w:b/>
          <w:bCs/>
        </w:rPr>
      </w:pP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jc w:val="center"/>
        <w:outlineLvl w:val="2"/>
        <w:rPr>
          <w:rFonts w:eastAsia="Times New Roman" w:cstheme="minorHAnsi"/>
          <w:b/>
          <w:bCs/>
        </w:rPr>
      </w:pPr>
      <w:r w:rsidRPr="008B5C4F">
        <w:rPr>
          <w:rFonts w:eastAsia="Times New Roman" w:cstheme="minorHAnsi"/>
          <w:b/>
          <w:bCs/>
        </w:rPr>
        <w:t>DICHIARAZIONE SOSTITUTIVA DELLE CER</w:t>
      </w:r>
      <w:r w:rsidR="00572C07">
        <w:rPr>
          <w:rFonts w:eastAsia="Times New Roman" w:cstheme="minorHAnsi"/>
          <w:b/>
          <w:bCs/>
        </w:rPr>
        <w:t>TIFICAZIONI (artt. 46 e 47 del D</w:t>
      </w:r>
      <w:bookmarkStart w:id="0" w:name="_GoBack"/>
      <w:bookmarkEnd w:id="0"/>
      <w:r w:rsidRPr="008B5C4F">
        <w:rPr>
          <w:rFonts w:eastAsia="Times New Roman" w:cstheme="minorHAnsi"/>
          <w:b/>
          <w:bCs/>
        </w:rPr>
        <w:t>.p.r. n. 445/2000)</w:t>
      </w: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theme="minorHAnsi"/>
        </w:rPr>
      </w:pPr>
      <w:r w:rsidRPr="008B5C4F">
        <w:rPr>
          <w:rFonts w:eastAsia="Times New Roman" w:cstheme="minorHAnsi"/>
        </w:rPr>
        <w:t xml:space="preserve">Consapevole delle sanzioni penali nel caso di dichiarazioni mendaci, richiamate dall’art.76 del D.P.R. n.445/2000, dichiaro che quanto si sottoscrive corrisponde a verità. Ai sensi del </w:t>
      </w:r>
      <w:proofErr w:type="spellStart"/>
      <w:r w:rsidRPr="008B5C4F">
        <w:rPr>
          <w:rFonts w:eastAsia="Times New Roman" w:cstheme="minorHAnsi"/>
        </w:rPr>
        <w:t>D.Lgs.</w:t>
      </w:r>
      <w:proofErr w:type="spellEnd"/>
      <w:r w:rsidRPr="008B5C4F">
        <w:rPr>
          <w:rFonts w:eastAsia="Times New Roman" w:cstheme="minorHAnsi"/>
        </w:rPr>
        <w:t xml:space="preserve"> n. 196/2003 novellato dal </w:t>
      </w:r>
      <w:proofErr w:type="spellStart"/>
      <w:r w:rsidRPr="008B5C4F">
        <w:rPr>
          <w:rFonts w:eastAsia="Times New Roman" w:cstheme="minorHAnsi"/>
        </w:rPr>
        <w:t>D.Lgs.</w:t>
      </w:r>
      <w:proofErr w:type="spellEnd"/>
      <w:r w:rsidRPr="008B5C4F">
        <w:rPr>
          <w:rFonts w:eastAsia="Times New Roman" w:cstheme="minorHAnsi"/>
        </w:rPr>
        <w:t xml:space="preserve"> n. 101/2018 unitamente al Regolamento UE 27 aprile 2016, n. 679 dichiaro, altresì, di essere informato che i dati personali raccolti saranno trattati, anche con strumenti informatici, esclusivamente nell’ambito del procedimento per il quale la presente dichiarazione viene resa.</w:t>
      </w: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jc w:val="both"/>
        <w:rPr>
          <w:rFonts w:eastAsia="Times New Roman" w:cstheme="minorHAnsi"/>
        </w:rPr>
      </w:pP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rPr>
          <w:rFonts w:eastAsia="Times New Roman" w:cstheme="minorHAnsi"/>
        </w:rPr>
      </w:pPr>
      <w:r w:rsidRPr="008B5C4F">
        <w:rPr>
          <w:rFonts w:eastAsia="Times New Roman" w:cstheme="minorHAnsi"/>
        </w:rPr>
        <w:t>_______________________, li _________________________</w:t>
      </w: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ind w:left="6946"/>
        <w:rPr>
          <w:rFonts w:eastAsia="Times New Roman" w:cstheme="minorHAnsi"/>
          <w:b/>
        </w:rPr>
      </w:pPr>
      <w:r w:rsidRPr="008B5C4F">
        <w:rPr>
          <w:rFonts w:eastAsia="Times New Roman" w:cstheme="minorHAnsi"/>
          <w:b/>
        </w:rPr>
        <w:t>Firma</w:t>
      </w:r>
    </w:p>
    <w:p w:rsidR="003C0F8B" w:rsidRPr="008B5C4F" w:rsidRDefault="003C0F8B" w:rsidP="003C0F8B">
      <w:pPr>
        <w:widowControl w:val="0"/>
        <w:autoSpaceDE w:val="0"/>
        <w:autoSpaceDN w:val="0"/>
        <w:spacing w:after="0" w:line="276" w:lineRule="auto"/>
        <w:ind w:left="4820"/>
        <w:rPr>
          <w:rFonts w:eastAsia="Times New Roman" w:cstheme="minorHAnsi"/>
        </w:rPr>
      </w:pPr>
      <w:r w:rsidRPr="008B5C4F">
        <w:rPr>
          <w:rFonts w:eastAsia="Times New Roman" w:cstheme="minorHAnsi"/>
        </w:rPr>
        <w:t>___________________________________________</w:t>
      </w:r>
    </w:p>
    <w:sectPr w:rsidR="003C0F8B" w:rsidRPr="008B5C4F" w:rsidSect="00F713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003FE"/>
    <w:rsid w:val="003003FE"/>
    <w:rsid w:val="003C0F8B"/>
    <w:rsid w:val="005548F0"/>
    <w:rsid w:val="00572C07"/>
    <w:rsid w:val="00C23CD9"/>
    <w:rsid w:val="00D15A51"/>
    <w:rsid w:val="00D33F11"/>
    <w:rsid w:val="00F043C8"/>
    <w:rsid w:val="00F63C99"/>
    <w:rsid w:val="00F71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003FE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mma">
    <w:name w:val="Comma"/>
    <w:basedOn w:val="Paragrafoelenco"/>
    <w:link w:val="CommaCarattere"/>
    <w:qFormat/>
    <w:rsid w:val="003003FE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3003FE"/>
  </w:style>
  <w:style w:type="paragraph" w:customStyle="1" w:styleId="TableParagraph">
    <w:name w:val="Table Paragraph"/>
    <w:basedOn w:val="Normale"/>
    <w:uiPriority w:val="1"/>
    <w:qFormat/>
    <w:rsid w:val="003003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3003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3FE"/>
  </w:style>
  <w:style w:type="paragraph" w:styleId="Paragrafoelenco">
    <w:name w:val="List Paragraph"/>
    <w:basedOn w:val="Normale"/>
    <w:uiPriority w:val="34"/>
    <w:qFormat/>
    <w:rsid w:val="003003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2026-09-14T11:07:00Z</dcterms:created>
  <dcterms:modified xsi:type="dcterms:W3CDTF">2026-09-14T11:07:00Z</dcterms:modified>
</cp:coreProperties>
</file>