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5357E9" w14:textId="77777777" w:rsidR="00F113CF" w:rsidRDefault="009158D3">
      <w:pPr>
        <w:spacing w:line="246" w:lineRule="auto"/>
        <w:ind w:left="281"/>
        <w:jc w:val="center"/>
      </w:pPr>
      <w:r>
        <w:t>OBBLIGHI DI PUBBLICAZIONE</w:t>
      </w:r>
    </w:p>
    <w:p w14:paraId="1B605EF6" w14:textId="77777777" w:rsidR="00F113CF" w:rsidRDefault="009158D3">
      <w:pPr>
        <w:spacing w:before="1"/>
        <w:ind w:left="403" w:right="827"/>
        <w:jc w:val="center"/>
      </w:pPr>
      <w:r>
        <w:t xml:space="preserve">           ai sensi dell’art. 14 del D. Lgs. 33/2013</w:t>
      </w:r>
    </w:p>
    <w:p w14:paraId="5B27CA9F" w14:textId="77777777" w:rsidR="00F113CF" w:rsidRDefault="00F113C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0952C00" w14:textId="77777777" w:rsidR="00F113CF" w:rsidRDefault="00F113C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F874359" w14:textId="26D71BF0" w:rsidR="00F113CF" w:rsidRDefault="00BC7B1F" w:rsidP="00BC7B1F">
      <w:pPr>
        <w:pBdr>
          <w:top w:val="nil"/>
          <w:left w:val="nil"/>
          <w:bottom w:val="nil"/>
          <w:right w:val="nil"/>
          <w:between w:val="nil"/>
        </w:pBdr>
        <w:spacing w:before="44"/>
        <w:rPr>
          <w:color w:val="000000"/>
        </w:rPr>
      </w:pPr>
      <w:r>
        <w:rPr>
          <w:color w:val="000000"/>
        </w:rPr>
        <w:t>La sottoscritta Adele Puglisi , in qualità di dirigente scolastico</w:t>
      </w:r>
    </w:p>
    <w:p w14:paraId="25577F23" w14:textId="77777777" w:rsidR="009F3353" w:rsidRDefault="009F3353" w:rsidP="00BC7B1F">
      <w:pPr>
        <w:pBdr>
          <w:top w:val="nil"/>
          <w:left w:val="nil"/>
          <w:bottom w:val="nil"/>
          <w:right w:val="nil"/>
          <w:between w:val="nil"/>
        </w:pBdr>
        <w:spacing w:before="44"/>
        <w:rPr>
          <w:color w:val="000000"/>
        </w:rPr>
      </w:pPr>
    </w:p>
    <w:p w14:paraId="33ABDA46" w14:textId="428942DE" w:rsidR="00F113CF" w:rsidRDefault="009158D3" w:rsidP="009F3353">
      <w:pPr>
        <w:pBdr>
          <w:top w:val="nil"/>
          <w:left w:val="nil"/>
          <w:bottom w:val="nil"/>
          <w:right w:val="nil"/>
          <w:between w:val="nil"/>
        </w:pBdr>
        <w:spacing w:line="230" w:lineRule="auto"/>
        <w:rPr>
          <w:color w:val="000000"/>
          <w:sz w:val="20"/>
          <w:szCs w:val="20"/>
        </w:rPr>
      </w:pPr>
      <w:r w:rsidRPr="00BC7B1F">
        <w:rPr>
          <w:color w:val="000000"/>
          <w:sz w:val="20"/>
          <w:szCs w:val="20"/>
        </w:rPr>
        <w:t>in servizio presso l’Istituzione</w:t>
      </w:r>
      <w:r w:rsidR="00BC7B1F" w:rsidRPr="00BC7B1F">
        <w:rPr>
          <w:color w:val="000000"/>
          <w:sz w:val="20"/>
          <w:szCs w:val="20"/>
        </w:rPr>
        <w:t xml:space="preserve"> scolastica</w:t>
      </w:r>
      <w:r w:rsidR="00BC7B1F">
        <w:rPr>
          <w:color w:val="000000"/>
          <w:sz w:val="20"/>
          <w:szCs w:val="20"/>
        </w:rPr>
        <w:t xml:space="preserve"> I.I.S. Cucuzza-Euclide di Caltagirone</w:t>
      </w:r>
    </w:p>
    <w:p w14:paraId="62E18C1D" w14:textId="77777777" w:rsidR="00F113CF" w:rsidRDefault="009158D3">
      <w:pPr>
        <w:pStyle w:val="Titolo1"/>
        <w:ind w:left="400"/>
      </w:pPr>
      <w:r>
        <w:t>DICHIARA:</w:t>
      </w:r>
    </w:p>
    <w:p w14:paraId="47E1686A" w14:textId="1F2FF066" w:rsidR="00F113CF" w:rsidRDefault="00F113CF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0"/>
          <w:szCs w:val="20"/>
        </w:rPr>
      </w:pPr>
    </w:p>
    <w:p w14:paraId="2D6F9355" w14:textId="77777777" w:rsidR="00F113CF" w:rsidRDefault="00F113CF">
      <w:pPr>
        <w:pBdr>
          <w:top w:val="nil"/>
          <w:left w:val="nil"/>
          <w:bottom w:val="nil"/>
          <w:right w:val="nil"/>
          <w:between w:val="nil"/>
        </w:pBdr>
        <w:spacing w:before="204"/>
        <w:rPr>
          <w:color w:val="000000"/>
          <w:sz w:val="20"/>
          <w:szCs w:val="20"/>
        </w:rPr>
      </w:pPr>
    </w:p>
    <w:p w14:paraId="2C740224" w14:textId="77777777" w:rsidR="00F113CF" w:rsidRDefault="009158D3">
      <w:pPr>
        <w:pBdr>
          <w:top w:val="nil"/>
          <w:left w:val="nil"/>
          <w:bottom w:val="nil"/>
          <w:right w:val="nil"/>
          <w:between w:val="nil"/>
        </w:pBdr>
        <w:ind w:left="14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Sezione E1ter_2025</w:t>
      </w:r>
    </w:p>
    <w:p w14:paraId="7982E5E2" w14:textId="77777777" w:rsidR="00F113CF" w:rsidRDefault="00F113CF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0"/>
          <w:szCs w:val="20"/>
        </w:rPr>
      </w:pPr>
    </w:p>
    <w:p w14:paraId="2DBA01E5" w14:textId="77777777" w:rsidR="00F113CF" w:rsidRDefault="009158D3">
      <w:pPr>
        <w:pStyle w:val="Titolo1"/>
        <w:spacing w:line="278" w:lineRule="auto"/>
        <w:ind w:left="1582" w:right="2405"/>
      </w:pPr>
      <w:r>
        <w:t>Dichiarazione emolumenti complessivi percepiti a carico della finanza pubblica</w:t>
      </w:r>
    </w:p>
    <w:p w14:paraId="53E76C28" w14:textId="77777777" w:rsidR="00F113CF" w:rsidRDefault="009158D3">
      <w:pPr>
        <w:pBdr>
          <w:top w:val="nil"/>
          <w:left w:val="nil"/>
          <w:bottom w:val="nil"/>
          <w:right w:val="nil"/>
          <w:between w:val="nil"/>
        </w:pBdr>
        <w:spacing w:line="227" w:lineRule="auto"/>
        <w:ind w:right="826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(art. 14 comma 1 </w:t>
      </w:r>
      <w:r>
        <w:rPr>
          <w:i/>
          <w:iCs/>
          <w:color w:val="000000"/>
          <w:sz w:val="20"/>
          <w:szCs w:val="20"/>
        </w:rPr>
        <w:t xml:space="preserve">ter </w:t>
      </w:r>
      <w:r>
        <w:rPr>
          <w:color w:val="000000"/>
          <w:sz w:val="20"/>
          <w:szCs w:val="20"/>
        </w:rPr>
        <w:t>- D.L.gs. 33/2013)</w:t>
      </w:r>
    </w:p>
    <w:p w14:paraId="702D1CAF" w14:textId="77777777" w:rsidR="00F113CF" w:rsidRDefault="009158D3">
      <w:pPr>
        <w:pStyle w:val="Titolo1"/>
        <w:spacing w:before="34"/>
        <w:ind w:firstLine="401"/>
      </w:pPr>
      <w:r>
        <w:t>Anno 2025</w:t>
      </w:r>
    </w:p>
    <w:p w14:paraId="0DB263D5" w14:textId="77777777" w:rsidR="00F113CF" w:rsidRDefault="009158D3">
      <w:pPr>
        <w:pBdr>
          <w:top w:val="nil"/>
          <w:left w:val="nil"/>
          <w:bottom w:val="nil"/>
          <w:right w:val="nil"/>
          <w:between w:val="nil"/>
        </w:pBdr>
        <w:spacing w:before="34"/>
        <w:ind w:left="399" w:right="827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di aver percepito nell’anno 2025 i seguenti compensi</w:t>
      </w:r>
    </w:p>
    <w:p w14:paraId="0FAC9868" w14:textId="77777777" w:rsidR="00F113CF" w:rsidRDefault="00F113CF">
      <w:pPr>
        <w:pBdr>
          <w:top w:val="nil"/>
          <w:left w:val="nil"/>
          <w:bottom w:val="nil"/>
          <w:right w:val="nil"/>
          <w:between w:val="nil"/>
        </w:pBdr>
        <w:spacing w:before="16"/>
        <w:rPr>
          <w:color w:val="000000"/>
          <w:sz w:val="20"/>
          <w:szCs w:val="20"/>
        </w:rPr>
      </w:pPr>
    </w:p>
    <w:tbl>
      <w:tblPr>
        <w:tblStyle w:val="a1"/>
        <w:tblW w:w="9860" w:type="dxa"/>
        <w:tblInd w:w="5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33"/>
        <w:gridCol w:w="7327"/>
      </w:tblGrid>
      <w:tr w:rsidR="00F113CF" w14:paraId="6EC53DE8" w14:textId="77777777">
        <w:trPr>
          <w:trHeight w:val="1033"/>
        </w:trPr>
        <w:tc>
          <w:tcPr>
            <w:tcW w:w="2533" w:type="dxa"/>
          </w:tcPr>
          <w:p w14:paraId="6B5F7FD5" w14:textId="1B3270CA" w:rsidR="00F113CF" w:rsidRDefault="009158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2" w:lineRule="auto"/>
              <w:ind w:left="402" w:right="378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Compensi connes</w:t>
            </w:r>
            <w:r w:rsidR="009F335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si all’incarico dirigenziale </w:t>
            </w:r>
          </w:p>
        </w:tc>
        <w:tc>
          <w:tcPr>
            <w:tcW w:w="7327" w:type="dxa"/>
          </w:tcPr>
          <w:p w14:paraId="49B7F51B" w14:textId="77777777" w:rsidR="00F113CF" w:rsidRDefault="00F113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rPr>
                <w:color w:val="000000"/>
                <w:sz w:val="20"/>
                <w:szCs w:val="20"/>
              </w:rPr>
            </w:pPr>
          </w:p>
          <w:p w14:paraId="3142E7D9" w14:textId="5C15AC38" w:rsidR="00F113CF" w:rsidRDefault="009F33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€. 75.459,85</w:t>
            </w:r>
          </w:p>
        </w:tc>
      </w:tr>
      <w:tr w:rsidR="00F113CF" w14:paraId="2798C122" w14:textId="77777777">
        <w:trPr>
          <w:trHeight w:val="1281"/>
        </w:trPr>
        <w:tc>
          <w:tcPr>
            <w:tcW w:w="2533" w:type="dxa"/>
          </w:tcPr>
          <w:p w14:paraId="1FE4D176" w14:textId="77777777" w:rsidR="00F113CF" w:rsidRDefault="009158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8" w:right="57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Compensi connessi ad altri incarichi (a carico della finanza</w:t>
            </w:r>
          </w:p>
          <w:p w14:paraId="2844702A" w14:textId="1C7E73DE" w:rsidR="00F113CF" w:rsidRDefault="009F33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left="402" w:right="384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Pubblica)</w:t>
            </w:r>
          </w:p>
        </w:tc>
        <w:tc>
          <w:tcPr>
            <w:tcW w:w="7327" w:type="dxa"/>
          </w:tcPr>
          <w:p w14:paraId="648FBBFE" w14:textId="77777777" w:rsidR="00F113CF" w:rsidRDefault="00F113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rPr>
                <w:color w:val="000000"/>
                <w:sz w:val="20"/>
                <w:szCs w:val="20"/>
              </w:rPr>
            </w:pPr>
          </w:p>
          <w:p w14:paraId="792BFD13" w14:textId="77777777" w:rsidR="00F113CF" w:rsidRDefault="009158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96"/>
              </w:tabs>
              <w:ind w:left="6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€.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ab/>
            </w:r>
          </w:p>
        </w:tc>
      </w:tr>
      <w:tr w:rsidR="00F113CF" w14:paraId="092F0B7F" w14:textId="77777777">
        <w:trPr>
          <w:trHeight w:val="837"/>
        </w:trPr>
        <w:tc>
          <w:tcPr>
            <w:tcW w:w="2533" w:type="dxa"/>
          </w:tcPr>
          <w:p w14:paraId="2A35F92A" w14:textId="77777777" w:rsidR="00F113CF" w:rsidRDefault="009158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 w:line="271" w:lineRule="auto"/>
              <w:ind w:left="801" w:right="411" w:hanging="36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TOTALE emolumenti complessivi</w:t>
            </w:r>
          </w:p>
        </w:tc>
        <w:tc>
          <w:tcPr>
            <w:tcW w:w="7327" w:type="dxa"/>
          </w:tcPr>
          <w:p w14:paraId="73A4827E" w14:textId="57FCFB2E" w:rsidR="00F113CF" w:rsidRDefault="009F33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5"/>
              <w:ind w:left="14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€. 75.459,85</w:t>
            </w:r>
          </w:p>
        </w:tc>
      </w:tr>
    </w:tbl>
    <w:p w14:paraId="6CD8B404" w14:textId="77777777" w:rsidR="00F113CF" w:rsidRDefault="00F113CF">
      <w:pPr>
        <w:pBdr>
          <w:top w:val="nil"/>
          <w:left w:val="nil"/>
          <w:bottom w:val="nil"/>
          <w:right w:val="nil"/>
          <w:between w:val="nil"/>
        </w:pBdr>
        <w:spacing w:before="15"/>
        <w:rPr>
          <w:color w:val="000000"/>
          <w:sz w:val="20"/>
          <w:szCs w:val="20"/>
        </w:rPr>
      </w:pPr>
    </w:p>
    <w:p w14:paraId="515EF6D3" w14:textId="3D4E9EC3" w:rsidR="00F113CF" w:rsidRPr="009F3353" w:rsidRDefault="00F113CF" w:rsidP="009F3353">
      <w:pPr>
        <w:pBdr>
          <w:top w:val="nil"/>
          <w:left w:val="nil"/>
          <w:bottom w:val="nil"/>
          <w:right w:val="nil"/>
          <w:between w:val="nil"/>
        </w:pBdr>
        <w:tabs>
          <w:tab w:val="left" w:pos="1219"/>
          <w:tab w:val="left" w:pos="1221"/>
        </w:tabs>
        <w:spacing w:before="1"/>
        <w:ind w:right="564"/>
        <w:jc w:val="both"/>
        <w:rPr>
          <w:color w:val="000000"/>
        </w:rPr>
      </w:pPr>
    </w:p>
    <w:p w14:paraId="432FCB67" w14:textId="77777777" w:rsidR="00F113CF" w:rsidRDefault="00F113CF">
      <w:pPr>
        <w:pBdr>
          <w:top w:val="nil"/>
          <w:left w:val="nil"/>
          <w:bottom w:val="nil"/>
          <w:right w:val="nil"/>
          <w:between w:val="nil"/>
        </w:pBdr>
        <w:spacing w:before="63"/>
        <w:rPr>
          <w:color w:val="000000"/>
          <w:sz w:val="20"/>
          <w:szCs w:val="20"/>
        </w:rPr>
      </w:pPr>
    </w:p>
    <w:tbl>
      <w:tblPr>
        <w:tblStyle w:val="a2"/>
        <w:tblW w:w="8393" w:type="dxa"/>
        <w:tblInd w:w="578" w:type="dxa"/>
        <w:tblLayout w:type="fixed"/>
        <w:tblLook w:val="0000" w:firstRow="0" w:lastRow="0" w:firstColumn="0" w:lastColumn="0" w:noHBand="0" w:noVBand="0"/>
      </w:tblPr>
      <w:tblGrid>
        <w:gridCol w:w="8393"/>
      </w:tblGrid>
      <w:tr w:rsidR="00F113CF" w14:paraId="250BC3FD" w14:textId="77777777">
        <w:trPr>
          <w:trHeight w:val="306"/>
        </w:trPr>
        <w:tc>
          <w:tcPr>
            <w:tcW w:w="8393" w:type="dxa"/>
          </w:tcPr>
          <w:p w14:paraId="1B9B0497" w14:textId="2D965893" w:rsidR="00F113CF" w:rsidRPr="009F3353" w:rsidRDefault="009F33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3" w:lineRule="auto"/>
              <w:ind w:left="50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Data 30 marzo 2026</w:t>
            </w:r>
          </w:p>
        </w:tc>
      </w:tr>
      <w:tr w:rsidR="00F113CF" w14:paraId="4A341F96" w14:textId="77777777">
        <w:trPr>
          <w:trHeight w:val="1213"/>
        </w:trPr>
        <w:tc>
          <w:tcPr>
            <w:tcW w:w="8393" w:type="dxa"/>
          </w:tcPr>
          <w:p w14:paraId="4F6A7E0D" w14:textId="333CD304" w:rsidR="00F113CF" w:rsidRPr="009F3353" w:rsidRDefault="009F3353" w:rsidP="009F3353">
            <w:pPr>
              <w:rPr>
                <w:color w:val="000000" w:themeColor="text1"/>
                <w:highlight w:val="yellow"/>
              </w:rPr>
            </w:pPr>
            <w:r>
              <w:rPr>
                <w:color w:val="000000" w:themeColor="text1"/>
                <w:highlight w:val="yellow"/>
              </w:rPr>
              <w:t xml:space="preserve">                                                              </w:t>
            </w:r>
            <w:r w:rsidR="00797044">
              <w:rPr>
                <w:color w:val="000000" w:themeColor="text1"/>
                <w:highlight w:val="yellow"/>
              </w:rPr>
              <w:t xml:space="preserve">                          </w:t>
            </w:r>
          </w:p>
          <w:p w14:paraId="1EAF6181" w14:textId="3B379D82" w:rsidR="00F113CF" w:rsidRDefault="007970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FIRMA  </w:t>
            </w:r>
            <w:bookmarkStart w:id="0" w:name="_GoBack"/>
            <w:bookmarkEnd w:id="0"/>
            <w:r>
              <w:rPr>
                <w:color w:val="000000"/>
                <w:sz w:val="18"/>
                <w:szCs w:val="18"/>
              </w:rPr>
              <w:t>DICHIARANTE</w:t>
            </w:r>
          </w:p>
          <w:p w14:paraId="493C43B1" w14:textId="77777777" w:rsidR="00F113CF" w:rsidRDefault="009158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uto"/>
              <w:ind w:left="6353" w:right="-15"/>
              <w:rPr>
                <w:color w:val="000000"/>
                <w:sz w:val="2"/>
                <w:szCs w:val="2"/>
              </w:rPr>
            </w:pPr>
            <w:r>
              <w:rPr>
                <w:noProof/>
                <w:color w:val="000000"/>
                <w:sz w:val="2"/>
                <w:szCs w:val="2"/>
                <w:lang w:val="it-IT"/>
              </w:rPr>
              <mc:AlternateContent>
                <mc:Choice Requires="wps">
                  <w:drawing>
                    <wp:inline distT="0" distB="0" distL="0" distR="0" wp14:anchorId="63B9E875" wp14:editId="6E17AF96">
                      <wp:extent cx="1263650" cy="8255"/>
                      <wp:effectExtent l="9525" t="0" r="3175" b="1269"/>
                      <wp:docPr id="3" name="Grupp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63650" cy="8255"/>
                                <a:chOff x="0" y="0"/>
                                <a:chExt cx="1263650" cy="8255"/>
                              </a:xfrm>
                            </wpg:grpSpPr>
                            <wps:wsp>
                              <wps:cNvPr id="2132790540" name="Figura a mano libera: forma 2132790540"/>
                              <wps:cNvSpPr/>
                              <wps:spPr>
                                <a:xfrm>
                                  <a:off x="0" y="4110"/>
                                  <a:ext cx="12636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63650">
                                      <a:moveTo>
                                        <a:pt x="0" y="0"/>
                                      </a:moveTo>
                                      <a:lnTo>
                                        <a:pt x="1263281" y="0"/>
                                      </a:lnTo>
                                    </a:path>
                                  </a:pathLst>
                                </a:custGeom>
                                <a:ln w="822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0" distT="0" distL="0" distR="0">
                      <wp:extent cx="1276350" cy="9524"/>
                      <wp:effectExtent b="0" l="0" r="0" t="0"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6350" cy="9524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</w:p>
          <w:p w14:paraId="27FDAF20" w14:textId="77777777" w:rsidR="00F113CF" w:rsidRDefault="009158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20" w:lineRule="auto"/>
              <w:ind w:right="595"/>
              <w:jc w:val="righ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(firma digitale)</w:t>
            </w:r>
          </w:p>
        </w:tc>
      </w:tr>
      <w:tr w:rsidR="009F3353" w14:paraId="1645AF32" w14:textId="77777777">
        <w:trPr>
          <w:trHeight w:val="1213"/>
        </w:trPr>
        <w:tc>
          <w:tcPr>
            <w:tcW w:w="8393" w:type="dxa"/>
          </w:tcPr>
          <w:p w14:paraId="08433B46" w14:textId="1D1B9485" w:rsidR="009F3353" w:rsidRPr="009F3353" w:rsidRDefault="009F3353" w:rsidP="009F33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5"/>
              <w:ind w:right="49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9F3353" w14:paraId="34907F22" w14:textId="77777777">
        <w:trPr>
          <w:trHeight w:val="1213"/>
        </w:trPr>
        <w:tc>
          <w:tcPr>
            <w:tcW w:w="8393" w:type="dxa"/>
          </w:tcPr>
          <w:p w14:paraId="4BF2EA8C" w14:textId="77777777" w:rsidR="009F3353" w:rsidRDefault="009F33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5"/>
              <w:ind w:right="49"/>
              <w:jc w:val="right"/>
              <w:rPr>
                <w:rFonts w:ascii="Calibri" w:eastAsia="Calibri" w:hAnsi="Calibri" w:cs="Calibri"/>
                <w:color w:val="000000"/>
                <w:sz w:val="20"/>
                <w:szCs w:val="20"/>
                <w:highlight w:val="yellow"/>
              </w:rPr>
            </w:pPr>
          </w:p>
          <w:p w14:paraId="6DAA2D15" w14:textId="266A029C" w:rsidR="009F3353" w:rsidRDefault="009F33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5"/>
              <w:ind w:right="49"/>
              <w:jc w:val="right"/>
              <w:rPr>
                <w:rFonts w:ascii="Calibri" w:eastAsia="Calibri" w:hAnsi="Calibri" w:cs="Calibri"/>
                <w:color w:val="000000"/>
                <w:sz w:val="20"/>
                <w:szCs w:val="20"/>
                <w:highlight w:val="yellow"/>
              </w:rPr>
            </w:pPr>
          </w:p>
        </w:tc>
      </w:tr>
      <w:tr w:rsidR="009F3353" w14:paraId="3986AABA" w14:textId="77777777">
        <w:trPr>
          <w:trHeight w:val="1213"/>
        </w:trPr>
        <w:tc>
          <w:tcPr>
            <w:tcW w:w="8393" w:type="dxa"/>
          </w:tcPr>
          <w:p w14:paraId="005AE16C" w14:textId="77777777" w:rsidR="009F3353" w:rsidRDefault="009F33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5"/>
              <w:ind w:right="49"/>
              <w:jc w:val="right"/>
              <w:rPr>
                <w:rFonts w:ascii="Calibri" w:eastAsia="Calibri" w:hAnsi="Calibri" w:cs="Calibri"/>
                <w:color w:val="000000"/>
                <w:sz w:val="20"/>
                <w:szCs w:val="20"/>
                <w:highlight w:val="yellow"/>
              </w:rPr>
            </w:pPr>
          </w:p>
        </w:tc>
      </w:tr>
    </w:tbl>
    <w:p w14:paraId="4CACA9D7" w14:textId="77777777" w:rsidR="00F113CF" w:rsidRDefault="00F113CF"/>
    <w:sectPr w:rsidR="00F113CF">
      <w:headerReference w:type="default" r:id="rId9"/>
      <w:footerReference w:type="default" r:id="rId10"/>
      <w:pgSz w:w="11910" w:h="16840"/>
      <w:pgMar w:top="640" w:right="425" w:bottom="600" w:left="992" w:header="373" w:footer="40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B82D3C" w14:textId="77777777" w:rsidR="00300B5F" w:rsidRDefault="00300B5F">
      <w:r>
        <w:separator/>
      </w:r>
    </w:p>
  </w:endnote>
  <w:endnote w:type="continuationSeparator" w:id="0">
    <w:p w14:paraId="65CC6C9D" w14:textId="77777777" w:rsidR="00300B5F" w:rsidRDefault="00300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09278218-2802-40BC-88E7-8D0D1E69C73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0FD953A-0A13-4609-B3EC-B2354648CE7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C4A2B0FE-E943-4647-897E-92D1C84EAC29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6F7027" w14:textId="77777777" w:rsidR="00F113CF" w:rsidRDefault="00F113CF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05DB94" w14:textId="77777777" w:rsidR="00300B5F" w:rsidRDefault="00300B5F">
      <w:r>
        <w:separator/>
      </w:r>
    </w:p>
  </w:footnote>
  <w:footnote w:type="continuationSeparator" w:id="0">
    <w:p w14:paraId="2417B178" w14:textId="77777777" w:rsidR="00300B5F" w:rsidRDefault="00300B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F1A02C" w14:textId="77777777" w:rsidR="00F113CF" w:rsidRDefault="009158D3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  <w:lang w:val="it-IT"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2526A105" wp14:editId="55FC12FC">
              <wp:simplePos x="0" y="0"/>
              <wp:positionH relativeFrom="page">
                <wp:posOffset>798830</wp:posOffset>
              </wp:positionH>
              <wp:positionV relativeFrom="page">
                <wp:posOffset>231249</wp:posOffset>
              </wp:positionV>
              <wp:extent cx="5963285" cy="196215"/>
              <wp:effectExtent l="0" t="0" r="0" b="0"/>
              <wp:wrapNone/>
              <wp:docPr id="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6328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71230A" w14:textId="77777777" w:rsidR="009158D3" w:rsidRDefault="009158D3">
                          <w:pPr>
                            <w:spacing w:before="12"/>
                            <w:ind w:left="20"/>
                            <w:rPr>
                              <w:b/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526A105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62.9pt;margin-top:18.2pt;width:469.55pt;height:15.4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" filled="f" stroked="f">
              <v:textbox inset="0,0,0,0">
                <w:txbxContent>
                  <w:p w14:paraId="4271230A" w14:textId="77777777" w:rsidR="009158D3" w:rsidRDefault="009158D3">
                    <w:pPr>
                      <w:spacing w:before="12"/>
                      <w:ind w:left="20"/>
                      <w:rPr>
                        <w:b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7A3551"/>
    <w:multiLevelType w:val="multilevel"/>
    <w:tmpl w:val="FFFFFFFF"/>
    <w:lvl w:ilvl="0">
      <w:start w:val="1"/>
      <w:numFmt w:val="lowerLetter"/>
      <w:lvlText w:val="(%1)"/>
      <w:lvlJc w:val="left"/>
      <w:pPr>
        <w:ind w:left="861" w:hanging="360"/>
      </w:pPr>
      <w:rPr>
        <w:rFonts w:ascii="Arial" w:eastAsia="Arial" w:hAnsi="Arial" w:cs="Arial"/>
        <w:b w:val="0"/>
        <w:bCs w:val="0"/>
        <w:i w:val="0"/>
        <w:iCs w:val="0"/>
        <w:sz w:val="16"/>
        <w:szCs w:val="16"/>
      </w:rPr>
    </w:lvl>
    <w:lvl w:ilvl="1">
      <w:start w:val="1"/>
      <w:numFmt w:val="decimal"/>
      <w:lvlText w:val="(%2)"/>
      <w:lvlJc w:val="left"/>
      <w:pPr>
        <w:ind w:left="1221" w:hanging="360"/>
      </w:pPr>
      <w:rPr>
        <w:rFonts w:ascii="Arial" w:eastAsia="Arial" w:hAnsi="Arial" w:cs="Arial"/>
        <w:b w:val="0"/>
        <w:bCs w:val="0"/>
        <w:i w:val="0"/>
        <w:iCs w:val="0"/>
        <w:sz w:val="18"/>
        <w:szCs w:val="18"/>
      </w:rPr>
    </w:lvl>
    <w:lvl w:ilvl="2">
      <w:numFmt w:val="bullet"/>
      <w:lvlText w:val="•"/>
      <w:lvlJc w:val="left"/>
      <w:pPr>
        <w:ind w:left="2249" w:hanging="360"/>
      </w:pPr>
    </w:lvl>
    <w:lvl w:ilvl="3">
      <w:numFmt w:val="bullet"/>
      <w:lvlText w:val="•"/>
      <w:lvlJc w:val="left"/>
      <w:pPr>
        <w:ind w:left="3279" w:hanging="360"/>
      </w:pPr>
    </w:lvl>
    <w:lvl w:ilvl="4">
      <w:numFmt w:val="bullet"/>
      <w:lvlText w:val="•"/>
      <w:lvlJc w:val="left"/>
      <w:pPr>
        <w:ind w:left="4309" w:hanging="360"/>
      </w:pPr>
    </w:lvl>
    <w:lvl w:ilvl="5">
      <w:numFmt w:val="bullet"/>
      <w:lvlText w:val="•"/>
      <w:lvlJc w:val="left"/>
      <w:pPr>
        <w:ind w:left="5339" w:hanging="360"/>
      </w:pPr>
    </w:lvl>
    <w:lvl w:ilvl="6">
      <w:numFmt w:val="bullet"/>
      <w:lvlText w:val="•"/>
      <w:lvlJc w:val="left"/>
      <w:pPr>
        <w:ind w:left="6369" w:hanging="360"/>
      </w:pPr>
    </w:lvl>
    <w:lvl w:ilvl="7">
      <w:numFmt w:val="bullet"/>
      <w:lvlText w:val="•"/>
      <w:lvlJc w:val="left"/>
      <w:pPr>
        <w:ind w:left="7399" w:hanging="360"/>
      </w:pPr>
    </w:lvl>
    <w:lvl w:ilvl="8">
      <w:numFmt w:val="bullet"/>
      <w:lvlText w:val="•"/>
      <w:lvlJc w:val="left"/>
      <w:pPr>
        <w:ind w:left="8429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3CF"/>
    <w:rsid w:val="00101C6F"/>
    <w:rsid w:val="00300B5F"/>
    <w:rsid w:val="00797044"/>
    <w:rsid w:val="00883145"/>
    <w:rsid w:val="009158D3"/>
    <w:rsid w:val="009F3353"/>
    <w:rsid w:val="00BC7B1F"/>
    <w:rsid w:val="00F11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BC7F5"/>
  <w15:docId w15:val="{B1E3DF3E-B5BD-0B4F-800A-6E6AA870C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ind w:left="401" w:right="827"/>
      <w:jc w:val="center"/>
      <w:outlineLvl w:val="0"/>
    </w:pPr>
    <w:rPr>
      <w:b/>
      <w:bCs/>
      <w:sz w:val="20"/>
      <w:szCs w:val="2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before="12"/>
      <w:ind w:left="20"/>
    </w:pPr>
    <w:rPr>
      <w:b/>
      <w:bCs/>
      <w:sz w:val="24"/>
      <w:szCs w:val="2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pPr>
      <w:widowControl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CUCUZZA-EUCLIDE</cp:lastModifiedBy>
  <cp:revision>4</cp:revision>
  <dcterms:created xsi:type="dcterms:W3CDTF">2026-03-26T08:55:00Z</dcterms:created>
  <dcterms:modified xsi:type="dcterms:W3CDTF">2026-03-30T14:34:00Z</dcterms:modified>
</cp:coreProperties>
</file>