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183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590"/>
        <w:gridCol w:w="2115"/>
        <w:gridCol w:w="1540"/>
      </w:tblGrid>
      <w:tr w:rsidR="00E52CA4" w14:paraId="76FDAAF0" w14:textId="52178123" w:rsidTr="00EE7A81">
        <w:trPr>
          <w:trHeight w:val="537"/>
        </w:trPr>
        <w:tc>
          <w:tcPr>
            <w:tcW w:w="4253" w:type="dxa"/>
            <w:shd w:val="clear" w:color="auto" w:fill="EAF0DD"/>
          </w:tcPr>
          <w:p w14:paraId="737AA391" w14:textId="77777777" w:rsidR="00E52CA4" w:rsidRDefault="00E52CA4" w:rsidP="00EE7A81">
            <w:pPr>
              <w:pStyle w:val="TableParagraph"/>
              <w:spacing w:before="131"/>
              <w:ind w:left="1106"/>
              <w:rPr>
                <w:b/>
              </w:rPr>
            </w:pPr>
            <w:r>
              <w:rPr>
                <w:b/>
              </w:rPr>
              <w:t>Aggregato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MOF</w:t>
            </w:r>
          </w:p>
        </w:tc>
        <w:tc>
          <w:tcPr>
            <w:tcW w:w="1590" w:type="dxa"/>
            <w:shd w:val="clear" w:color="auto" w:fill="EAF0DD"/>
          </w:tcPr>
          <w:p w14:paraId="6F1AACBA" w14:textId="0F688B7F" w:rsidR="00E52CA4" w:rsidRDefault="00B7217C" w:rsidP="00EE7A81">
            <w:pPr>
              <w:pStyle w:val="TableParagraph"/>
              <w:spacing w:line="252" w:lineRule="exact"/>
              <w:ind w:left="285"/>
              <w:rPr>
                <w:b/>
              </w:rPr>
            </w:pPr>
            <w:r>
              <w:rPr>
                <w:b/>
              </w:rPr>
              <w:t xml:space="preserve">Importo </w:t>
            </w:r>
            <w:r w:rsidR="00D17102">
              <w:rPr>
                <w:b/>
              </w:rPr>
              <w:t>p</w:t>
            </w:r>
            <w:r>
              <w:rPr>
                <w:b/>
              </w:rPr>
              <w:t>revisto</w:t>
            </w:r>
          </w:p>
        </w:tc>
        <w:tc>
          <w:tcPr>
            <w:tcW w:w="2115" w:type="dxa"/>
            <w:shd w:val="clear" w:color="auto" w:fill="EAF0DD"/>
          </w:tcPr>
          <w:p w14:paraId="6D614E35" w14:textId="6C1DD787" w:rsidR="00E52CA4" w:rsidRDefault="00E52CA4" w:rsidP="00EE7A81">
            <w:pPr>
              <w:pStyle w:val="TableParagraph"/>
              <w:spacing w:before="8"/>
              <w:ind w:left="287"/>
              <w:rPr>
                <w:b/>
              </w:rPr>
            </w:pPr>
            <w:r>
              <w:rPr>
                <w:b/>
              </w:rPr>
              <w:t>Importo</w:t>
            </w:r>
            <w:r>
              <w:rPr>
                <w:b/>
                <w:spacing w:val="-5"/>
              </w:rPr>
              <w:t xml:space="preserve"> </w:t>
            </w:r>
            <w:r w:rsidR="000A3432">
              <w:rPr>
                <w:b/>
              </w:rPr>
              <w:t>pagato</w:t>
            </w:r>
            <w:r>
              <w:rPr>
                <w:b/>
                <w:spacing w:val="-5"/>
              </w:rPr>
              <w:t xml:space="preserve"> (€)</w:t>
            </w:r>
          </w:p>
          <w:p w14:paraId="49024429" w14:textId="77777777" w:rsidR="00E52CA4" w:rsidRDefault="00E52CA4" w:rsidP="00EE7A81">
            <w:pPr>
              <w:pStyle w:val="TableParagraph"/>
              <w:spacing w:before="3" w:line="237" w:lineRule="exact"/>
              <w:ind w:left="3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Lordo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dipendente</w:t>
            </w:r>
          </w:p>
        </w:tc>
        <w:tc>
          <w:tcPr>
            <w:tcW w:w="1540" w:type="dxa"/>
            <w:shd w:val="clear" w:color="auto" w:fill="EAF0DD"/>
          </w:tcPr>
          <w:p w14:paraId="6AC20B35" w14:textId="06C0C820" w:rsidR="00E52CA4" w:rsidRDefault="00E52CA4" w:rsidP="00EE7A81">
            <w:pPr>
              <w:pStyle w:val="TableParagraph"/>
              <w:spacing w:before="8"/>
              <w:ind w:left="287" w:right="-8"/>
              <w:rPr>
                <w:b/>
              </w:rPr>
            </w:pPr>
            <w:r>
              <w:rPr>
                <w:b/>
              </w:rPr>
              <w:t>Economie</w:t>
            </w:r>
          </w:p>
        </w:tc>
      </w:tr>
      <w:tr w:rsidR="00DC3E26" w14:paraId="0B4B4DD4" w14:textId="77777777" w:rsidTr="00EE7A81">
        <w:trPr>
          <w:trHeight w:val="468"/>
        </w:trPr>
        <w:tc>
          <w:tcPr>
            <w:tcW w:w="4253" w:type="dxa"/>
          </w:tcPr>
          <w:p w14:paraId="118AD24C" w14:textId="77777777" w:rsidR="00ED4712" w:rsidRDefault="00DC3E26" w:rsidP="00EE7A81">
            <w:pPr>
              <w:pStyle w:val="TableParagraph"/>
              <w:spacing w:before="97"/>
              <w:rPr>
                <w:lang w:val="it-IT"/>
              </w:rPr>
            </w:pPr>
            <w:r>
              <w:rPr>
                <w:lang w:val="it-IT"/>
              </w:rPr>
              <w:t>Attivit</w:t>
            </w:r>
            <w:r w:rsidR="00ED4712">
              <w:rPr>
                <w:lang w:val="it-IT"/>
              </w:rPr>
              <w:t xml:space="preserve">à </w:t>
            </w:r>
            <w:r w:rsidRPr="00DC3E26">
              <w:rPr>
                <w:lang w:val="it-IT"/>
              </w:rPr>
              <w:t xml:space="preserve">aggiuntive di insegnamento </w:t>
            </w:r>
          </w:p>
          <w:p w14:paraId="65141FF5" w14:textId="50E58E24" w:rsidR="00DC3E26" w:rsidRPr="00DC3E26" w:rsidRDefault="00DC3E26" w:rsidP="00EE7A81">
            <w:pPr>
              <w:pStyle w:val="TableParagraph"/>
              <w:spacing w:before="97"/>
              <w:rPr>
                <w:lang w:val="it-IT"/>
              </w:rPr>
            </w:pPr>
            <w:r w:rsidRPr="00DC3E26">
              <w:rPr>
                <w:lang w:val="it-IT"/>
              </w:rPr>
              <w:t>(</w:t>
            </w:r>
            <w:r>
              <w:rPr>
                <w:lang w:val="it-IT"/>
              </w:rPr>
              <w:t>Progetti extracurric.)</w:t>
            </w:r>
          </w:p>
        </w:tc>
        <w:tc>
          <w:tcPr>
            <w:tcW w:w="1590" w:type="dxa"/>
          </w:tcPr>
          <w:p w14:paraId="501AD963" w14:textId="2DF65E15" w:rsidR="00DC3E26" w:rsidRPr="00DC3E26" w:rsidRDefault="00B7217C" w:rsidP="00EE7A81">
            <w:pPr>
              <w:pStyle w:val="TableParagraph"/>
              <w:spacing w:before="97"/>
              <w:ind w:left="12"/>
              <w:jc w:val="center"/>
              <w:rPr>
                <w:spacing w:val="-10"/>
                <w:lang w:val="it-IT"/>
              </w:rPr>
            </w:pPr>
            <w:r>
              <w:rPr>
                <w:spacing w:val="-10"/>
                <w:lang w:val="it-IT"/>
              </w:rPr>
              <w:t>11.550,00</w:t>
            </w:r>
          </w:p>
        </w:tc>
        <w:tc>
          <w:tcPr>
            <w:tcW w:w="2115" w:type="dxa"/>
          </w:tcPr>
          <w:p w14:paraId="31128D92" w14:textId="3CC43483" w:rsidR="00DC3E26" w:rsidRPr="00DC3E26" w:rsidRDefault="00AE485A" w:rsidP="00EE7A81">
            <w:pPr>
              <w:pStyle w:val="TableParagraph"/>
              <w:spacing w:before="97"/>
              <w:ind w:left="114"/>
              <w:jc w:val="center"/>
              <w:rPr>
                <w:spacing w:val="-2"/>
                <w:lang w:val="it-IT"/>
              </w:rPr>
            </w:pPr>
            <w:r>
              <w:rPr>
                <w:spacing w:val="-2"/>
                <w:lang w:val="it-IT"/>
              </w:rPr>
              <w:t>11.261,25</w:t>
            </w:r>
          </w:p>
        </w:tc>
        <w:tc>
          <w:tcPr>
            <w:tcW w:w="1540" w:type="dxa"/>
          </w:tcPr>
          <w:p w14:paraId="2FCDF561" w14:textId="1E14ED58" w:rsidR="00DC3E26" w:rsidRPr="00DC3E26" w:rsidRDefault="00AE485A" w:rsidP="00EE7A81">
            <w:pPr>
              <w:pStyle w:val="TableParagraph"/>
              <w:spacing w:before="97"/>
              <w:ind w:left="114"/>
              <w:jc w:val="center"/>
              <w:rPr>
                <w:spacing w:val="-2"/>
                <w:lang w:val="it-IT"/>
              </w:rPr>
            </w:pPr>
            <w:r>
              <w:rPr>
                <w:spacing w:val="-2"/>
                <w:lang w:val="it-IT"/>
              </w:rPr>
              <w:t>288,75</w:t>
            </w:r>
          </w:p>
        </w:tc>
      </w:tr>
      <w:tr w:rsidR="00E52CA4" w14:paraId="59151375" w14:textId="3134D4E2" w:rsidTr="00EE7A81">
        <w:trPr>
          <w:trHeight w:val="468"/>
        </w:trPr>
        <w:tc>
          <w:tcPr>
            <w:tcW w:w="4253" w:type="dxa"/>
          </w:tcPr>
          <w:p w14:paraId="7C93B56A" w14:textId="77777777" w:rsidR="00E52CA4" w:rsidRDefault="00E52CA4" w:rsidP="00EE7A81">
            <w:pPr>
              <w:pStyle w:val="TableParagraph"/>
              <w:spacing w:before="97"/>
            </w:pPr>
            <w:r>
              <w:t>Collaboratori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Dirigente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Scolastico</w:t>
            </w:r>
          </w:p>
        </w:tc>
        <w:tc>
          <w:tcPr>
            <w:tcW w:w="1590" w:type="dxa"/>
          </w:tcPr>
          <w:p w14:paraId="49A3AA01" w14:textId="5CE81D77" w:rsidR="00E52CA4" w:rsidRDefault="00B7217C" w:rsidP="00EE7A81">
            <w:pPr>
              <w:pStyle w:val="TableParagraph"/>
              <w:spacing w:before="97"/>
              <w:ind w:left="12"/>
              <w:jc w:val="center"/>
            </w:pPr>
            <w:r>
              <w:rPr>
                <w:spacing w:val="-10"/>
              </w:rPr>
              <w:t>5.967,50</w:t>
            </w:r>
          </w:p>
        </w:tc>
        <w:tc>
          <w:tcPr>
            <w:tcW w:w="2115" w:type="dxa"/>
          </w:tcPr>
          <w:p w14:paraId="26BDC401" w14:textId="2A9CB8AD" w:rsidR="00E52CA4" w:rsidRDefault="00E52CA4" w:rsidP="00EE7A81">
            <w:pPr>
              <w:pStyle w:val="TableParagraph"/>
              <w:spacing w:before="97"/>
              <w:ind w:left="114"/>
              <w:jc w:val="center"/>
            </w:pPr>
            <w:r>
              <w:rPr>
                <w:spacing w:val="-2"/>
              </w:rPr>
              <w:t>5.967,50</w:t>
            </w:r>
          </w:p>
        </w:tc>
        <w:tc>
          <w:tcPr>
            <w:tcW w:w="1540" w:type="dxa"/>
          </w:tcPr>
          <w:p w14:paraId="52D7B9C4" w14:textId="1270FAA2" w:rsidR="00E52CA4" w:rsidRDefault="00AE485A" w:rsidP="00EE7A81">
            <w:pPr>
              <w:pStyle w:val="TableParagraph"/>
              <w:spacing w:before="97"/>
              <w:ind w:left="114"/>
              <w:jc w:val="center"/>
              <w:rPr>
                <w:spacing w:val="-2"/>
              </w:rPr>
            </w:pPr>
            <w:r>
              <w:rPr>
                <w:spacing w:val="-2"/>
              </w:rPr>
              <w:t>/</w:t>
            </w:r>
          </w:p>
        </w:tc>
      </w:tr>
      <w:tr w:rsidR="00E52CA4" w14:paraId="129534E7" w14:textId="38FE81F9" w:rsidTr="00EE7A81">
        <w:trPr>
          <w:trHeight w:val="465"/>
        </w:trPr>
        <w:tc>
          <w:tcPr>
            <w:tcW w:w="4253" w:type="dxa"/>
          </w:tcPr>
          <w:p w14:paraId="18985915" w14:textId="77777777" w:rsidR="00E52CA4" w:rsidRDefault="00E52CA4" w:rsidP="00EE7A81">
            <w:pPr>
              <w:pStyle w:val="TableParagraph"/>
              <w:spacing w:before="95"/>
            </w:pPr>
            <w:r>
              <w:t>Funzioni</w:t>
            </w:r>
            <w:r>
              <w:rPr>
                <w:spacing w:val="-6"/>
              </w:rPr>
              <w:t xml:space="preserve"> </w:t>
            </w:r>
            <w:r>
              <w:t>Strumentali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PTOF</w:t>
            </w:r>
          </w:p>
        </w:tc>
        <w:tc>
          <w:tcPr>
            <w:tcW w:w="1590" w:type="dxa"/>
          </w:tcPr>
          <w:p w14:paraId="279E2B7C" w14:textId="334FD9DB" w:rsidR="00E52CA4" w:rsidRDefault="00B7217C" w:rsidP="00EE7A81">
            <w:pPr>
              <w:pStyle w:val="TableParagraph"/>
              <w:spacing w:before="95"/>
              <w:ind w:left="12"/>
              <w:jc w:val="center"/>
            </w:pPr>
            <w:r>
              <w:rPr>
                <w:spacing w:val="-10"/>
              </w:rPr>
              <w:t>4.528,02</w:t>
            </w:r>
          </w:p>
        </w:tc>
        <w:tc>
          <w:tcPr>
            <w:tcW w:w="2115" w:type="dxa"/>
          </w:tcPr>
          <w:p w14:paraId="79F6F801" w14:textId="175E29A9" w:rsidR="00E52CA4" w:rsidRDefault="00AE485A" w:rsidP="00EE7A81">
            <w:pPr>
              <w:pStyle w:val="TableParagraph"/>
              <w:spacing w:before="95"/>
              <w:ind w:left="114"/>
              <w:jc w:val="center"/>
            </w:pPr>
            <w:r>
              <w:rPr>
                <w:spacing w:val="-2"/>
              </w:rPr>
              <w:t>4.528,02</w:t>
            </w:r>
          </w:p>
        </w:tc>
        <w:tc>
          <w:tcPr>
            <w:tcW w:w="1540" w:type="dxa"/>
          </w:tcPr>
          <w:p w14:paraId="16CD0B45" w14:textId="134BE236" w:rsidR="00E52CA4" w:rsidRDefault="00AE485A" w:rsidP="00EE7A81">
            <w:pPr>
              <w:pStyle w:val="TableParagraph"/>
              <w:spacing w:before="95"/>
              <w:ind w:left="114"/>
              <w:jc w:val="center"/>
              <w:rPr>
                <w:spacing w:val="-2"/>
              </w:rPr>
            </w:pPr>
            <w:r>
              <w:rPr>
                <w:spacing w:val="-2"/>
              </w:rPr>
              <w:t>/</w:t>
            </w:r>
          </w:p>
        </w:tc>
      </w:tr>
      <w:tr w:rsidR="00E52CA4" w14:paraId="3A84DF62" w14:textId="5336196D" w:rsidTr="00EE7A81">
        <w:trPr>
          <w:trHeight w:val="465"/>
        </w:trPr>
        <w:tc>
          <w:tcPr>
            <w:tcW w:w="4253" w:type="dxa"/>
          </w:tcPr>
          <w:p w14:paraId="011B432F" w14:textId="77777777" w:rsidR="00E52CA4" w:rsidRDefault="00E52CA4" w:rsidP="00EE7A81">
            <w:pPr>
              <w:pStyle w:val="TableParagraph"/>
              <w:spacing w:before="95"/>
            </w:pPr>
            <w:r>
              <w:t>Attività</w:t>
            </w:r>
            <w:r>
              <w:rPr>
                <w:spacing w:val="-9"/>
              </w:rPr>
              <w:t xml:space="preserve"> </w:t>
            </w:r>
            <w:r>
              <w:t>aggiuntive</w:t>
            </w:r>
            <w:r>
              <w:rPr>
                <w:spacing w:val="-7"/>
              </w:rPr>
              <w:t xml:space="preserve"> </w:t>
            </w:r>
            <w:r>
              <w:t>funzionali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all’insegnamento</w:t>
            </w:r>
          </w:p>
        </w:tc>
        <w:tc>
          <w:tcPr>
            <w:tcW w:w="1590" w:type="dxa"/>
          </w:tcPr>
          <w:p w14:paraId="0DED1D92" w14:textId="7CE8C15A" w:rsidR="00E52CA4" w:rsidRDefault="00515CE9" w:rsidP="00EE7A81">
            <w:pPr>
              <w:pStyle w:val="TableParagraph"/>
              <w:spacing w:before="95"/>
              <w:ind w:left="12" w:right="1"/>
              <w:jc w:val="center"/>
            </w:pPr>
            <w:r>
              <w:rPr>
                <w:spacing w:val="-5"/>
              </w:rPr>
              <w:t>17.479,00</w:t>
            </w:r>
          </w:p>
        </w:tc>
        <w:tc>
          <w:tcPr>
            <w:tcW w:w="2115" w:type="dxa"/>
          </w:tcPr>
          <w:p w14:paraId="5C94260E" w14:textId="4D84FDBE" w:rsidR="00E52CA4" w:rsidRDefault="00515CE9" w:rsidP="00EE7A81">
            <w:pPr>
              <w:pStyle w:val="TableParagraph"/>
              <w:spacing w:before="95"/>
              <w:ind w:left="114"/>
              <w:jc w:val="center"/>
            </w:pPr>
            <w:r>
              <w:rPr>
                <w:spacing w:val="-2"/>
              </w:rPr>
              <w:t>17.248,00</w:t>
            </w:r>
          </w:p>
        </w:tc>
        <w:tc>
          <w:tcPr>
            <w:tcW w:w="1540" w:type="dxa"/>
          </w:tcPr>
          <w:p w14:paraId="5D7A4FC0" w14:textId="733E9EBE" w:rsidR="00E52CA4" w:rsidRDefault="00B7217C" w:rsidP="00EE7A81">
            <w:pPr>
              <w:pStyle w:val="TableParagraph"/>
              <w:spacing w:before="95"/>
              <w:ind w:left="114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367,97 </w:t>
            </w:r>
            <w:r w:rsidRPr="00B7217C">
              <w:rPr>
                <w:spacing w:val="-2"/>
                <w:sz w:val="18"/>
                <w:szCs w:val="18"/>
              </w:rPr>
              <w:t>(231+136,97)</w:t>
            </w:r>
          </w:p>
        </w:tc>
      </w:tr>
      <w:tr w:rsidR="00E52CA4" w14:paraId="6134FE94" w14:textId="38525AD5" w:rsidTr="00EE7A81">
        <w:trPr>
          <w:trHeight w:val="465"/>
        </w:trPr>
        <w:tc>
          <w:tcPr>
            <w:tcW w:w="4253" w:type="dxa"/>
          </w:tcPr>
          <w:p w14:paraId="167A912A" w14:textId="77777777" w:rsidR="00E52CA4" w:rsidRPr="00E52CA4" w:rsidRDefault="00E52CA4" w:rsidP="00EE7A81">
            <w:pPr>
              <w:pStyle w:val="TableParagraph"/>
              <w:spacing w:before="95"/>
              <w:rPr>
                <w:lang w:val="it-IT"/>
              </w:rPr>
            </w:pPr>
            <w:r w:rsidRPr="00E52CA4">
              <w:rPr>
                <w:lang w:val="it-IT"/>
              </w:rPr>
              <w:t>Attività</w:t>
            </w:r>
            <w:r w:rsidRPr="00E52CA4">
              <w:rPr>
                <w:spacing w:val="-7"/>
                <w:lang w:val="it-IT"/>
              </w:rPr>
              <w:t xml:space="preserve"> </w:t>
            </w:r>
            <w:r w:rsidRPr="00E52CA4">
              <w:rPr>
                <w:lang w:val="it-IT"/>
              </w:rPr>
              <w:t>complementari</w:t>
            </w:r>
            <w:r w:rsidRPr="00E52CA4">
              <w:rPr>
                <w:spacing w:val="-3"/>
                <w:lang w:val="it-IT"/>
              </w:rPr>
              <w:t xml:space="preserve"> </w:t>
            </w:r>
            <w:r w:rsidRPr="00E52CA4">
              <w:rPr>
                <w:lang w:val="it-IT"/>
              </w:rPr>
              <w:t>di</w:t>
            </w:r>
            <w:r w:rsidRPr="00E52CA4">
              <w:rPr>
                <w:spacing w:val="-6"/>
                <w:lang w:val="it-IT"/>
              </w:rPr>
              <w:t xml:space="preserve"> </w:t>
            </w:r>
            <w:r w:rsidRPr="00E52CA4">
              <w:rPr>
                <w:lang w:val="it-IT"/>
              </w:rPr>
              <w:t>educazione</w:t>
            </w:r>
            <w:r w:rsidRPr="00E52CA4">
              <w:rPr>
                <w:spacing w:val="-3"/>
                <w:lang w:val="it-IT"/>
              </w:rPr>
              <w:t xml:space="preserve"> </w:t>
            </w:r>
            <w:r w:rsidRPr="00E52CA4">
              <w:rPr>
                <w:spacing w:val="-2"/>
                <w:lang w:val="it-IT"/>
              </w:rPr>
              <w:t>fisica</w:t>
            </w:r>
          </w:p>
        </w:tc>
        <w:tc>
          <w:tcPr>
            <w:tcW w:w="1590" w:type="dxa"/>
          </w:tcPr>
          <w:p w14:paraId="771FB492" w14:textId="154624AD" w:rsidR="00E52CA4" w:rsidRDefault="00B7217C" w:rsidP="00EE7A81">
            <w:pPr>
              <w:pStyle w:val="TableParagraph"/>
              <w:spacing w:before="95"/>
              <w:ind w:left="12"/>
              <w:jc w:val="center"/>
            </w:pPr>
            <w:r>
              <w:rPr>
                <w:spacing w:val="-10"/>
              </w:rPr>
              <w:t>1.025,35</w:t>
            </w:r>
          </w:p>
        </w:tc>
        <w:tc>
          <w:tcPr>
            <w:tcW w:w="2115" w:type="dxa"/>
          </w:tcPr>
          <w:p w14:paraId="165F4DB6" w14:textId="5192FE12" w:rsidR="00E52CA4" w:rsidRDefault="007B63CC" w:rsidP="00EE7A81">
            <w:pPr>
              <w:pStyle w:val="TableParagraph"/>
              <w:spacing w:before="95"/>
              <w:ind w:left="114"/>
              <w:jc w:val="center"/>
            </w:pPr>
            <w:r>
              <w:rPr>
                <w:spacing w:val="-2"/>
              </w:rPr>
              <w:t>858,85</w:t>
            </w:r>
          </w:p>
        </w:tc>
        <w:tc>
          <w:tcPr>
            <w:tcW w:w="1540" w:type="dxa"/>
          </w:tcPr>
          <w:p w14:paraId="4A736E4D" w14:textId="00481369" w:rsidR="00E52CA4" w:rsidRDefault="00B7217C" w:rsidP="00EE7A81">
            <w:pPr>
              <w:pStyle w:val="TableParagraph"/>
              <w:spacing w:before="95"/>
              <w:ind w:left="114"/>
              <w:jc w:val="center"/>
              <w:rPr>
                <w:spacing w:val="-2"/>
              </w:rPr>
            </w:pPr>
            <w:r>
              <w:rPr>
                <w:spacing w:val="-2"/>
              </w:rPr>
              <w:t>166,50</w:t>
            </w:r>
          </w:p>
        </w:tc>
      </w:tr>
      <w:tr w:rsidR="00E52CA4" w14:paraId="4DB01FD5" w14:textId="495B6068" w:rsidTr="00EE7A81">
        <w:trPr>
          <w:trHeight w:val="465"/>
        </w:trPr>
        <w:tc>
          <w:tcPr>
            <w:tcW w:w="4253" w:type="dxa"/>
          </w:tcPr>
          <w:p w14:paraId="49176E33" w14:textId="77777777" w:rsidR="00E52CA4" w:rsidRPr="00E52CA4" w:rsidRDefault="00E52CA4" w:rsidP="00EE7A81">
            <w:pPr>
              <w:pStyle w:val="TableParagraph"/>
              <w:spacing w:before="95"/>
              <w:rPr>
                <w:lang w:val="it-IT"/>
              </w:rPr>
            </w:pPr>
            <w:r w:rsidRPr="00E52CA4">
              <w:rPr>
                <w:lang w:val="it-IT"/>
              </w:rPr>
              <w:t>Ore</w:t>
            </w:r>
            <w:r w:rsidRPr="00E52CA4">
              <w:rPr>
                <w:spacing w:val="-5"/>
                <w:lang w:val="it-IT"/>
              </w:rPr>
              <w:t xml:space="preserve"> </w:t>
            </w:r>
            <w:r w:rsidRPr="00E52CA4">
              <w:rPr>
                <w:lang w:val="it-IT"/>
              </w:rPr>
              <w:t>eccedenti</w:t>
            </w:r>
            <w:r w:rsidRPr="00E52CA4">
              <w:rPr>
                <w:spacing w:val="-3"/>
                <w:lang w:val="it-IT"/>
              </w:rPr>
              <w:t xml:space="preserve"> </w:t>
            </w:r>
            <w:r w:rsidRPr="00E52CA4">
              <w:rPr>
                <w:lang w:val="it-IT"/>
              </w:rPr>
              <w:t>per</w:t>
            </w:r>
            <w:r w:rsidRPr="00E52CA4">
              <w:rPr>
                <w:spacing w:val="-2"/>
                <w:lang w:val="it-IT"/>
              </w:rPr>
              <w:t xml:space="preserve"> </w:t>
            </w:r>
            <w:r w:rsidRPr="00E52CA4">
              <w:rPr>
                <w:lang w:val="it-IT"/>
              </w:rPr>
              <w:t>la</w:t>
            </w:r>
            <w:r w:rsidRPr="00E52CA4">
              <w:rPr>
                <w:spacing w:val="-5"/>
                <w:lang w:val="it-IT"/>
              </w:rPr>
              <w:t xml:space="preserve"> </w:t>
            </w:r>
            <w:r w:rsidRPr="00E52CA4">
              <w:rPr>
                <w:lang w:val="it-IT"/>
              </w:rPr>
              <w:t>sostituzione</w:t>
            </w:r>
            <w:r w:rsidRPr="00E52CA4">
              <w:rPr>
                <w:spacing w:val="-3"/>
                <w:lang w:val="it-IT"/>
              </w:rPr>
              <w:t xml:space="preserve"> </w:t>
            </w:r>
            <w:r w:rsidRPr="00E52CA4">
              <w:rPr>
                <w:lang w:val="it-IT"/>
              </w:rPr>
              <w:t>dei</w:t>
            </w:r>
            <w:r w:rsidRPr="00E52CA4">
              <w:rPr>
                <w:spacing w:val="-2"/>
                <w:lang w:val="it-IT"/>
              </w:rPr>
              <w:t xml:space="preserve"> colleghi</w:t>
            </w:r>
          </w:p>
        </w:tc>
        <w:tc>
          <w:tcPr>
            <w:tcW w:w="1590" w:type="dxa"/>
          </w:tcPr>
          <w:p w14:paraId="22EB6CBA" w14:textId="3DF15CAF" w:rsidR="00E52CA4" w:rsidRDefault="00B7217C" w:rsidP="00EE7A81">
            <w:pPr>
              <w:pStyle w:val="TableParagraph"/>
              <w:spacing w:before="95"/>
              <w:ind w:left="12" w:right="1"/>
              <w:jc w:val="center"/>
            </w:pPr>
            <w:r>
              <w:rPr>
                <w:spacing w:val="-5"/>
              </w:rPr>
              <w:t>17.837,83</w:t>
            </w:r>
          </w:p>
        </w:tc>
        <w:tc>
          <w:tcPr>
            <w:tcW w:w="2115" w:type="dxa"/>
          </w:tcPr>
          <w:p w14:paraId="3CB6D903" w14:textId="7D02266A" w:rsidR="00E52CA4" w:rsidRDefault="00CF19F0" w:rsidP="00EE7A81">
            <w:pPr>
              <w:pStyle w:val="TableParagraph"/>
              <w:spacing w:before="95"/>
              <w:ind w:left="114"/>
              <w:jc w:val="center"/>
            </w:pPr>
            <w:r>
              <w:rPr>
                <w:spacing w:val="-2"/>
              </w:rPr>
              <w:t>5.797,32</w:t>
            </w:r>
          </w:p>
        </w:tc>
        <w:tc>
          <w:tcPr>
            <w:tcW w:w="1540" w:type="dxa"/>
          </w:tcPr>
          <w:p w14:paraId="518E46DA" w14:textId="4B19539E" w:rsidR="00E52CA4" w:rsidRDefault="00B7217C" w:rsidP="00EE7A81">
            <w:pPr>
              <w:pStyle w:val="TableParagraph"/>
              <w:spacing w:before="95"/>
              <w:ind w:left="114"/>
              <w:jc w:val="center"/>
              <w:rPr>
                <w:spacing w:val="-2"/>
              </w:rPr>
            </w:pPr>
            <w:r>
              <w:rPr>
                <w:spacing w:val="-2"/>
              </w:rPr>
              <w:t>12.040,51</w:t>
            </w:r>
          </w:p>
        </w:tc>
      </w:tr>
      <w:tr w:rsidR="00E52CA4" w14:paraId="37F10FA6" w14:textId="5A410790" w:rsidTr="00EE7A81">
        <w:trPr>
          <w:trHeight w:val="342"/>
        </w:trPr>
        <w:tc>
          <w:tcPr>
            <w:tcW w:w="5843" w:type="dxa"/>
            <w:gridSpan w:val="2"/>
            <w:shd w:val="clear" w:color="auto" w:fill="F1F1F1"/>
          </w:tcPr>
          <w:p w14:paraId="78C1FCC0" w14:textId="77777777" w:rsidR="00E52CA4" w:rsidRDefault="00E52CA4" w:rsidP="00EE7A81">
            <w:pPr>
              <w:pStyle w:val="TableParagraph"/>
              <w:spacing w:line="243" w:lineRule="exact"/>
              <w:ind w:left="3888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COMPLESSIVO</w:t>
            </w:r>
          </w:p>
        </w:tc>
        <w:tc>
          <w:tcPr>
            <w:tcW w:w="2115" w:type="dxa"/>
            <w:shd w:val="clear" w:color="auto" w:fill="F1F1F1"/>
          </w:tcPr>
          <w:p w14:paraId="450A51CD" w14:textId="0ADFBB34" w:rsidR="00E52CA4" w:rsidRDefault="008D1486" w:rsidP="00EE7A81">
            <w:pPr>
              <w:pStyle w:val="TableParagraph"/>
              <w:spacing w:line="265" w:lineRule="exact"/>
              <w:ind w:left="114"/>
              <w:jc w:val="center"/>
            </w:pPr>
            <w:r>
              <w:rPr>
                <w:spacing w:val="-2"/>
              </w:rPr>
              <w:t>45.660,94</w:t>
            </w:r>
          </w:p>
        </w:tc>
        <w:tc>
          <w:tcPr>
            <w:tcW w:w="1540" w:type="dxa"/>
            <w:shd w:val="clear" w:color="auto" w:fill="F1F1F1"/>
          </w:tcPr>
          <w:p w14:paraId="0BCC0E82" w14:textId="77777777" w:rsidR="00E52CA4" w:rsidRDefault="00E52CA4" w:rsidP="00EE7A81">
            <w:pPr>
              <w:pStyle w:val="TableParagraph"/>
              <w:spacing w:line="265" w:lineRule="exact"/>
              <w:ind w:left="114"/>
              <w:jc w:val="center"/>
              <w:rPr>
                <w:spacing w:val="-2"/>
              </w:rPr>
            </w:pPr>
          </w:p>
        </w:tc>
      </w:tr>
    </w:tbl>
    <w:p w14:paraId="6395B214" w14:textId="3402E3B4" w:rsidR="00EE7A81" w:rsidRPr="00EE7A81" w:rsidRDefault="00EE7A81" w:rsidP="000A70A8">
      <w:pPr>
        <w:jc w:val="center"/>
        <w:rPr>
          <w:sz w:val="28"/>
          <w:szCs w:val="28"/>
          <w:u w:val="single"/>
        </w:rPr>
      </w:pPr>
      <w:r w:rsidRPr="00EE7A81">
        <w:rPr>
          <w:sz w:val="28"/>
          <w:szCs w:val="28"/>
        </w:rPr>
        <w:t>Dettaglio</w:t>
      </w:r>
      <w:r w:rsidRPr="00EE7A81">
        <w:rPr>
          <w:spacing w:val="-1"/>
          <w:sz w:val="28"/>
          <w:szCs w:val="28"/>
        </w:rPr>
        <w:t xml:space="preserve"> </w:t>
      </w:r>
      <w:r w:rsidRPr="00EE7A81">
        <w:rPr>
          <w:sz w:val="28"/>
          <w:szCs w:val="28"/>
        </w:rPr>
        <w:t>compensi</w:t>
      </w:r>
      <w:r w:rsidRPr="00EE7A81">
        <w:rPr>
          <w:spacing w:val="-3"/>
          <w:sz w:val="28"/>
          <w:szCs w:val="28"/>
        </w:rPr>
        <w:t xml:space="preserve"> </w:t>
      </w:r>
      <w:r w:rsidRPr="00EE7A81">
        <w:rPr>
          <w:sz w:val="28"/>
          <w:szCs w:val="28"/>
        </w:rPr>
        <w:t>accessori</w:t>
      </w:r>
      <w:r w:rsidRPr="00EE7A81">
        <w:rPr>
          <w:spacing w:val="-4"/>
          <w:sz w:val="28"/>
          <w:szCs w:val="28"/>
        </w:rPr>
        <w:t xml:space="preserve"> </w:t>
      </w:r>
      <w:r w:rsidRPr="00EE7A81">
        <w:rPr>
          <w:sz w:val="28"/>
          <w:szCs w:val="28"/>
        </w:rPr>
        <w:t>per</w:t>
      </w:r>
      <w:r w:rsidRPr="00EE7A81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dati </w:t>
      </w:r>
      <w:r w:rsidRPr="00EE7A81">
        <w:rPr>
          <w:sz w:val="28"/>
          <w:szCs w:val="28"/>
        </w:rPr>
        <w:t>aggregati</w:t>
      </w:r>
      <w:r w:rsidRPr="00EE7A81">
        <w:rPr>
          <w:spacing w:val="-4"/>
          <w:sz w:val="28"/>
          <w:szCs w:val="28"/>
        </w:rPr>
        <w:t xml:space="preserve"> </w:t>
      </w:r>
      <w:r w:rsidRPr="00EE7A81">
        <w:rPr>
          <w:sz w:val="28"/>
          <w:szCs w:val="28"/>
        </w:rPr>
        <w:t>MOF</w:t>
      </w:r>
      <w:r w:rsidRPr="00EE7A81">
        <w:rPr>
          <w:spacing w:val="1"/>
          <w:sz w:val="28"/>
          <w:szCs w:val="28"/>
        </w:rPr>
        <w:t xml:space="preserve"> </w:t>
      </w:r>
      <w:r w:rsidRPr="00EE7A81">
        <w:rPr>
          <w:sz w:val="28"/>
          <w:szCs w:val="28"/>
        </w:rPr>
        <w:t>-</w:t>
      </w:r>
      <w:r w:rsidRPr="00EE7A81">
        <w:rPr>
          <w:spacing w:val="-3"/>
          <w:sz w:val="28"/>
          <w:szCs w:val="28"/>
        </w:rPr>
        <w:t xml:space="preserve"> </w:t>
      </w:r>
      <w:r w:rsidRPr="00EE7A81">
        <w:rPr>
          <w:sz w:val="28"/>
          <w:szCs w:val="28"/>
        </w:rPr>
        <w:t>A.S.</w:t>
      </w:r>
      <w:r w:rsidRPr="00EE7A81">
        <w:rPr>
          <w:spacing w:val="-3"/>
          <w:sz w:val="28"/>
          <w:szCs w:val="28"/>
        </w:rPr>
        <w:t xml:space="preserve"> </w:t>
      </w:r>
      <w:r w:rsidRPr="00EE7A81">
        <w:rPr>
          <w:spacing w:val="-2"/>
          <w:sz w:val="28"/>
          <w:szCs w:val="28"/>
        </w:rPr>
        <w:t>2024/2025</w:t>
      </w:r>
    </w:p>
    <w:p w14:paraId="0E170E0E" w14:textId="77777777" w:rsidR="00EE7A81" w:rsidRDefault="00EE7A81" w:rsidP="000A70A8">
      <w:pPr>
        <w:jc w:val="center"/>
        <w:rPr>
          <w:sz w:val="28"/>
          <w:szCs w:val="28"/>
          <w:u w:val="single"/>
        </w:rPr>
      </w:pPr>
    </w:p>
    <w:p w14:paraId="049A23C1" w14:textId="45F97555" w:rsidR="00FB75F4" w:rsidRPr="000A70A8" w:rsidRDefault="004E58CD" w:rsidP="000A70A8">
      <w:pPr>
        <w:jc w:val="center"/>
        <w:rPr>
          <w:sz w:val="28"/>
          <w:szCs w:val="28"/>
          <w:u w:val="single"/>
        </w:rPr>
      </w:pPr>
      <w:r w:rsidRPr="000A70A8">
        <w:rPr>
          <w:sz w:val="28"/>
          <w:szCs w:val="28"/>
          <w:u w:val="single"/>
        </w:rPr>
        <w:t>PERSONALE DOCENTE</w:t>
      </w:r>
    </w:p>
    <w:p w14:paraId="2518A3DC" w14:textId="77777777" w:rsidR="00E52CA4" w:rsidRDefault="00E52CA4"/>
    <w:p w14:paraId="5B5346C1" w14:textId="77777777" w:rsidR="00E52CA4" w:rsidRDefault="00E52CA4" w:rsidP="00E52CA4">
      <w:pPr>
        <w:pStyle w:val="Corpotesto"/>
        <w:spacing w:before="26"/>
        <w:rPr>
          <w:sz w:val="28"/>
        </w:rPr>
      </w:pPr>
    </w:p>
    <w:p w14:paraId="2B45A873" w14:textId="77777777" w:rsidR="00EE7A81" w:rsidRDefault="00EE7A81" w:rsidP="00E52CA4">
      <w:pPr>
        <w:spacing w:before="1" w:after="28"/>
        <w:ind w:right="2"/>
        <w:jc w:val="center"/>
        <w:rPr>
          <w:sz w:val="28"/>
          <w:u w:val="single"/>
        </w:rPr>
      </w:pPr>
    </w:p>
    <w:p w14:paraId="24CE45DD" w14:textId="2582F033" w:rsidR="00E52CA4" w:rsidRDefault="00E52CA4" w:rsidP="00E52CA4">
      <w:pPr>
        <w:spacing w:before="1" w:after="28"/>
        <w:ind w:right="2"/>
        <w:jc w:val="center"/>
        <w:rPr>
          <w:spacing w:val="-5"/>
          <w:sz w:val="28"/>
          <w:u w:val="single"/>
        </w:rPr>
      </w:pPr>
      <w:r>
        <w:rPr>
          <w:sz w:val="28"/>
          <w:u w:val="single"/>
        </w:rPr>
        <w:t>PERSONALE</w:t>
      </w:r>
      <w:r>
        <w:rPr>
          <w:spacing w:val="-8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ATA</w:t>
      </w:r>
    </w:p>
    <w:p w14:paraId="328749DF" w14:textId="77777777" w:rsidR="000F698D" w:rsidRDefault="000F698D" w:rsidP="00E52CA4">
      <w:pPr>
        <w:spacing w:before="1" w:after="28"/>
        <w:ind w:right="2"/>
        <w:jc w:val="center"/>
        <w:rPr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1419"/>
        <w:gridCol w:w="2094"/>
        <w:gridCol w:w="1623"/>
      </w:tblGrid>
      <w:tr w:rsidR="00E52CA4" w14:paraId="129909C1" w14:textId="38DB7121" w:rsidTr="00E52CA4">
        <w:trPr>
          <w:trHeight w:val="537"/>
        </w:trPr>
        <w:tc>
          <w:tcPr>
            <w:tcW w:w="4362" w:type="dxa"/>
            <w:shd w:val="clear" w:color="auto" w:fill="EAF0DD"/>
          </w:tcPr>
          <w:p w14:paraId="185AEA68" w14:textId="77777777" w:rsidR="00E52CA4" w:rsidRDefault="00E52CA4" w:rsidP="005D0BB5">
            <w:pPr>
              <w:pStyle w:val="TableParagraph"/>
              <w:spacing w:before="131"/>
              <w:ind w:left="1072"/>
              <w:rPr>
                <w:b/>
              </w:rPr>
            </w:pPr>
            <w:r>
              <w:rPr>
                <w:b/>
              </w:rPr>
              <w:t>Aggregato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MOF</w:t>
            </w:r>
          </w:p>
        </w:tc>
        <w:tc>
          <w:tcPr>
            <w:tcW w:w="1419" w:type="dxa"/>
            <w:shd w:val="clear" w:color="auto" w:fill="EAF0DD"/>
          </w:tcPr>
          <w:p w14:paraId="7D25BFD3" w14:textId="18D4ACC4" w:rsidR="00E52CA4" w:rsidRDefault="00D17102" w:rsidP="005D0BB5">
            <w:pPr>
              <w:pStyle w:val="TableParagraph"/>
              <w:spacing w:line="252" w:lineRule="exact"/>
              <w:ind w:left="287"/>
              <w:rPr>
                <w:b/>
              </w:rPr>
            </w:pPr>
            <w:r>
              <w:rPr>
                <w:b/>
              </w:rPr>
              <w:t>Importo previsto</w:t>
            </w:r>
          </w:p>
        </w:tc>
        <w:tc>
          <w:tcPr>
            <w:tcW w:w="2094" w:type="dxa"/>
            <w:shd w:val="clear" w:color="auto" w:fill="EAF0DD"/>
          </w:tcPr>
          <w:p w14:paraId="2C3CF62B" w14:textId="5A1DB90C" w:rsidR="00E52CA4" w:rsidRDefault="00E52CA4" w:rsidP="005D0BB5">
            <w:pPr>
              <w:pStyle w:val="TableParagraph"/>
              <w:spacing w:before="8"/>
              <w:ind w:left="246"/>
              <w:rPr>
                <w:b/>
              </w:rPr>
            </w:pPr>
            <w:r>
              <w:rPr>
                <w:b/>
              </w:rPr>
              <w:t>Importo</w:t>
            </w:r>
            <w:r>
              <w:rPr>
                <w:b/>
                <w:spacing w:val="-5"/>
              </w:rPr>
              <w:t xml:space="preserve"> </w:t>
            </w:r>
            <w:r w:rsidR="00560758">
              <w:rPr>
                <w:b/>
              </w:rPr>
              <w:t>pagato</w:t>
            </w:r>
            <w:r>
              <w:rPr>
                <w:b/>
                <w:spacing w:val="-5"/>
              </w:rPr>
              <w:t xml:space="preserve"> (€)</w:t>
            </w:r>
          </w:p>
          <w:p w14:paraId="39BC947B" w14:textId="77777777" w:rsidR="00E52CA4" w:rsidRDefault="00E52CA4" w:rsidP="005D0BB5">
            <w:pPr>
              <w:pStyle w:val="TableParagraph"/>
              <w:spacing w:before="3" w:line="237" w:lineRule="exact"/>
              <w:ind w:left="33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Lordo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dipendente</w:t>
            </w:r>
          </w:p>
        </w:tc>
        <w:tc>
          <w:tcPr>
            <w:tcW w:w="1623" w:type="dxa"/>
            <w:shd w:val="clear" w:color="auto" w:fill="EAF0DD"/>
          </w:tcPr>
          <w:p w14:paraId="558FD647" w14:textId="0DD39BC1" w:rsidR="00E52CA4" w:rsidRDefault="00E52CA4" w:rsidP="005D0BB5">
            <w:pPr>
              <w:pStyle w:val="TableParagraph"/>
              <w:spacing w:before="8"/>
              <w:ind w:left="246"/>
              <w:rPr>
                <w:b/>
              </w:rPr>
            </w:pPr>
            <w:r>
              <w:rPr>
                <w:b/>
              </w:rPr>
              <w:t>Economie</w:t>
            </w:r>
          </w:p>
        </w:tc>
      </w:tr>
      <w:tr w:rsidR="00DC3E26" w14:paraId="22605A80" w14:textId="77777777" w:rsidTr="00E52CA4">
        <w:trPr>
          <w:trHeight w:val="462"/>
        </w:trPr>
        <w:tc>
          <w:tcPr>
            <w:tcW w:w="4362" w:type="dxa"/>
          </w:tcPr>
          <w:p w14:paraId="1F306E90" w14:textId="3AD1D688" w:rsidR="00DC3E26" w:rsidRPr="00DC3E26" w:rsidRDefault="00DC3E26" w:rsidP="005D0BB5">
            <w:pPr>
              <w:pStyle w:val="TableParagraph"/>
              <w:spacing w:before="95"/>
              <w:rPr>
                <w:lang w:val="it-IT"/>
              </w:rPr>
            </w:pPr>
            <w:r w:rsidRPr="00E52CA4">
              <w:rPr>
                <w:lang w:val="it-IT"/>
              </w:rPr>
              <w:t>Indennità di direzione spettante al DSGA</w:t>
            </w:r>
          </w:p>
        </w:tc>
        <w:tc>
          <w:tcPr>
            <w:tcW w:w="1419" w:type="dxa"/>
          </w:tcPr>
          <w:p w14:paraId="200E4762" w14:textId="08848858" w:rsidR="00DC3E26" w:rsidRPr="00DC3E26" w:rsidRDefault="00560758" w:rsidP="005D0BB5">
            <w:pPr>
              <w:pStyle w:val="TableParagraph"/>
              <w:spacing w:before="95"/>
              <w:ind w:left="12" w:right="2"/>
              <w:jc w:val="center"/>
              <w:rPr>
                <w:spacing w:val="-5"/>
                <w:lang w:val="it-IT"/>
              </w:rPr>
            </w:pPr>
            <w:r>
              <w:rPr>
                <w:spacing w:val="-5"/>
                <w:lang w:val="it-IT"/>
              </w:rPr>
              <w:t>5.379,00</w:t>
            </w:r>
          </w:p>
        </w:tc>
        <w:tc>
          <w:tcPr>
            <w:tcW w:w="2094" w:type="dxa"/>
          </w:tcPr>
          <w:p w14:paraId="5ED52F80" w14:textId="7D640799" w:rsidR="00DC3E26" w:rsidRPr="00DC3E26" w:rsidRDefault="00560758" w:rsidP="005D0BB5">
            <w:pPr>
              <w:pStyle w:val="TableParagraph"/>
              <w:spacing w:before="95"/>
              <w:ind w:left="53" w:right="53"/>
              <w:jc w:val="center"/>
              <w:rPr>
                <w:spacing w:val="-2"/>
                <w:lang w:val="it-IT"/>
              </w:rPr>
            </w:pPr>
            <w:r>
              <w:rPr>
                <w:spacing w:val="-2"/>
                <w:lang w:val="it-IT"/>
              </w:rPr>
              <w:t>5.379,00</w:t>
            </w:r>
          </w:p>
        </w:tc>
        <w:tc>
          <w:tcPr>
            <w:tcW w:w="1623" w:type="dxa"/>
          </w:tcPr>
          <w:p w14:paraId="338C247B" w14:textId="4150DB6C" w:rsidR="00DC3E26" w:rsidRPr="00DC3E26" w:rsidRDefault="00560758" w:rsidP="005D0BB5">
            <w:pPr>
              <w:pStyle w:val="TableParagraph"/>
              <w:spacing w:before="95"/>
              <w:ind w:left="53" w:right="53"/>
              <w:jc w:val="center"/>
              <w:rPr>
                <w:spacing w:val="-2"/>
                <w:lang w:val="it-IT"/>
              </w:rPr>
            </w:pPr>
            <w:r>
              <w:rPr>
                <w:spacing w:val="-2"/>
                <w:lang w:val="it-IT"/>
              </w:rPr>
              <w:t>/</w:t>
            </w:r>
          </w:p>
        </w:tc>
      </w:tr>
      <w:tr w:rsidR="00E52CA4" w14:paraId="4D3F507B" w14:textId="4D4C3E31" w:rsidTr="00E52CA4">
        <w:trPr>
          <w:trHeight w:val="462"/>
        </w:trPr>
        <w:tc>
          <w:tcPr>
            <w:tcW w:w="4362" w:type="dxa"/>
          </w:tcPr>
          <w:p w14:paraId="613B4ACB" w14:textId="77777777" w:rsidR="00E52CA4" w:rsidRDefault="00E52CA4" w:rsidP="005D0BB5">
            <w:pPr>
              <w:pStyle w:val="TableParagraph"/>
              <w:spacing w:before="95"/>
            </w:pP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aggiuntive</w:t>
            </w:r>
          </w:p>
        </w:tc>
        <w:tc>
          <w:tcPr>
            <w:tcW w:w="1419" w:type="dxa"/>
          </w:tcPr>
          <w:p w14:paraId="3AB13359" w14:textId="4F8F59EF" w:rsidR="00E52CA4" w:rsidRDefault="00D17102" w:rsidP="005D0BB5">
            <w:pPr>
              <w:pStyle w:val="TableParagraph"/>
              <w:spacing w:before="95"/>
              <w:ind w:left="12" w:right="2"/>
              <w:jc w:val="center"/>
            </w:pPr>
            <w:r>
              <w:rPr>
                <w:spacing w:val="-5"/>
              </w:rPr>
              <w:t>12.147,82</w:t>
            </w:r>
          </w:p>
        </w:tc>
        <w:tc>
          <w:tcPr>
            <w:tcW w:w="2094" w:type="dxa"/>
          </w:tcPr>
          <w:p w14:paraId="3B0BC2DC" w14:textId="08D22EE9" w:rsidR="00E52CA4" w:rsidRDefault="00E75464" w:rsidP="005D0BB5">
            <w:pPr>
              <w:pStyle w:val="TableParagraph"/>
              <w:spacing w:before="95"/>
              <w:ind w:left="53" w:right="53"/>
              <w:jc w:val="center"/>
            </w:pPr>
            <w:r>
              <w:rPr>
                <w:spacing w:val="-2"/>
              </w:rPr>
              <w:t>11.880,00</w:t>
            </w:r>
          </w:p>
        </w:tc>
        <w:tc>
          <w:tcPr>
            <w:tcW w:w="1623" w:type="dxa"/>
          </w:tcPr>
          <w:p w14:paraId="00FAC37C" w14:textId="0B541ABF" w:rsidR="00E52CA4" w:rsidRDefault="00E75464" w:rsidP="005D0BB5">
            <w:pPr>
              <w:pStyle w:val="TableParagraph"/>
              <w:spacing w:before="95"/>
              <w:ind w:left="53" w:right="53"/>
              <w:jc w:val="center"/>
              <w:rPr>
                <w:spacing w:val="-2"/>
              </w:rPr>
            </w:pPr>
            <w:r>
              <w:rPr>
                <w:spacing w:val="-2"/>
              </w:rPr>
              <w:t>267,82</w:t>
            </w:r>
          </w:p>
        </w:tc>
      </w:tr>
      <w:tr w:rsidR="00E52CA4" w14:paraId="6BF19E24" w14:textId="2F2A0BD1" w:rsidTr="00E52CA4">
        <w:trPr>
          <w:trHeight w:val="462"/>
        </w:trPr>
        <w:tc>
          <w:tcPr>
            <w:tcW w:w="4362" w:type="dxa"/>
          </w:tcPr>
          <w:p w14:paraId="10FF615E" w14:textId="77777777" w:rsidR="00E52CA4" w:rsidRDefault="00E52CA4" w:rsidP="005D0BB5">
            <w:pPr>
              <w:pStyle w:val="TableParagraph"/>
              <w:spacing w:before="95"/>
            </w:pPr>
            <w:r>
              <w:t>Incarichi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specifici</w:t>
            </w:r>
          </w:p>
        </w:tc>
        <w:tc>
          <w:tcPr>
            <w:tcW w:w="1419" w:type="dxa"/>
          </w:tcPr>
          <w:p w14:paraId="30470F18" w14:textId="2117B336" w:rsidR="00E52CA4" w:rsidRDefault="00E75464" w:rsidP="005D0BB5">
            <w:pPr>
              <w:pStyle w:val="TableParagraph"/>
              <w:spacing w:before="95"/>
              <w:ind w:left="12"/>
              <w:jc w:val="center"/>
            </w:pPr>
            <w:r>
              <w:rPr>
                <w:spacing w:val="-10"/>
              </w:rPr>
              <w:t>5.582,72</w:t>
            </w:r>
          </w:p>
        </w:tc>
        <w:tc>
          <w:tcPr>
            <w:tcW w:w="2094" w:type="dxa"/>
          </w:tcPr>
          <w:p w14:paraId="311ACB2F" w14:textId="5D86DB19" w:rsidR="00E52CA4" w:rsidRDefault="00E75464" w:rsidP="005D0BB5">
            <w:pPr>
              <w:pStyle w:val="TableParagraph"/>
              <w:spacing w:before="95"/>
              <w:ind w:left="53" w:right="1"/>
              <w:jc w:val="center"/>
            </w:pPr>
            <w:r>
              <w:rPr>
                <w:spacing w:val="-10"/>
              </w:rPr>
              <w:t>5.582,72</w:t>
            </w:r>
          </w:p>
        </w:tc>
        <w:tc>
          <w:tcPr>
            <w:tcW w:w="1623" w:type="dxa"/>
          </w:tcPr>
          <w:p w14:paraId="7B142B5D" w14:textId="19904957" w:rsidR="00E52CA4" w:rsidRDefault="00E75464" w:rsidP="005D0BB5">
            <w:pPr>
              <w:pStyle w:val="TableParagraph"/>
              <w:spacing w:before="95"/>
              <w:ind w:left="53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/</w:t>
            </w:r>
          </w:p>
        </w:tc>
      </w:tr>
      <w:tr w:rsidR="00E52CA4" w14:paraId="4DE0FF6D" w14:textId="4FD07D57" w:rsidTr="00E52CA4">
        <w:trPr>
          <w:trHeight w:val="345"/>
        </w:trPr>
        <w:tc>
          <w:tcPr>
            <w:tcW w:w="5781" w:type="dxa"/>
            <w:gridSpan w:val="2"/>
            <w:shd w:val="clear" w:color="auto" w:fill="F1F1F1"/>
          </w:tcPr>
          <w:p w14:paraId="2F4CC3A4" w14:textId="77777777" w:rsidR="00E52CA4" w:rsidRDefault="00E52CA4" w:rsidP="005D0BB5">
            <w:pPr>
              <w:pStyle w:val="TableParagraph"/>
              <w:spacing w:before="1"/>
              <w:ind w:left="3823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COMPLESSIVO</w:t>
            </w:r>
          </w:p>
        </w:tc>
        <w:tc>
          <w:tcPr>
            <w:tcW w:w="2094" w:type="dxa"/>
            <w:shd w:val="clear" w:color="auto" w:fill="F1F1F1"/>
          </w:tcPr>
          <w:p w14:paraId="2EFA2818" w14:textId="1FD86C46" w:rsidR="00E52CA4" w:rsidRDefault="00630A47" w:rsidP="005D0BB5">
            <w:pPr>
              <w:pStyle w:val="TableParagraph"/>
              <w:spacing w:line="268" w:lineRule="exact"/>
              <w:ind w:left="53" w:right="53"/>
              <w:jc w:val="center"/>
            </w:pPr>
            <w:r>
              <w:rPr>
                <w:spacing w:val="-2"/>
              </w:rPr>
              <w:t>22.841,72</w:t>
            </w:r>
          </w:p>
        </w:tc>
        <w:tc>
          <w:tcPr>
            <w:tcW w:w="1623" w:type="dxa"/>
            <w:shd w:val="clear" w:color="auto" w:fill="F1F1F1"/>
          </w:tcPr>
          <w:p w14:paraId="0C656014" w14:textId="77777777" w:rsidR="00E52CA4" w:rsidRDefault="00E52CA4" w:rsidP="005D0BB5">
            <w:pPr>
              <w:pStyle w:val="TableParagraph"/>
              <w:spacing w:line="268" w:lineRule="exact"/>
              <w:ind w:left="53" w:right="53"/>
              <w:jc w:val="center"/>
              <w:rPr>
                <w:spacing w:val="-2"/>
              </w:rPr>
            </w:pPr>
          </w:p>
        </w:tc>
      </w:tr>
    </w:tbl>
    <w:p w14:paraId="64DC20B0" w14:textId="77777777" w:rsidR="00E52CA4" w:rsidRDefault="00E52CA4" w:rsidP="00E52CA4">
      <w:pPr>
        <w:spacing w:line="254" w:lineRule="auto"/>
        <w:ind w:left="135" w:right="122" w:hanging="10"/>
        <w:jc w:val="both"/>
        <w:rPr>
          <w:i/>
        </w:rPr>
      </w:pPr>
    </w:p>
    <w:p w14:paraId="5006BD0B" w14:textId="29F583F4" w:rsidR="00E52CA4" w:rsidRDefault="00E52CA4" w:rsidP="00BE39B5">
      <w:pPr>
        <w:spacing w:line="254" w:lineRule="auto"/>
        <w:ind w:left="135" w:right="122" w:hanging="10"/>
        <w:jc w:val="both"/>
        <w:rPr>
          <w:i/>
        </w:rPr>
      </w:pPr>
      <w:r>
        <w:rPr>
          <w:i/>
        </w:rPr>
        <w:t>Il presente allegato è redatto ai fini contabili e non riporta dati personali. Gli atti</w:t>
      </w:r>
      <w:r>
        <w:rPr>
          <w:i/>
          <w:spacing w:val="-1"/>
        </w:rPr>
        <w:t xml:space="preserve"> </w:t>
      </w:r>
      <w:r>
        <w:rPr>
          <w:i/>
        </w:rPr>
        <w:t>nominativi e i documenti di incarico</w:t>
      </w:r>
      <w:r>
        <w:rPr>
          <w:i/>
          <w:spacing w:val="-13"/>
        </w:rPr>
        <w:t xml:space="preserve"> </w:t>
      </w:r>
      <w:r>
        <w:rPr>
          <w:i/>
        </w:rPr>
        <w:t>sono</w:t>
      </w:r>
      <w:r>
        <w:rPr>
          <w:i/>
          <w:spacing w:val="-12"/>
        </w:rPr>
        <w:t xml:space="preserve"> </w:t>
      </w:r>
      <w:r>
        <w:rPr>
          <w:i/>
        </w:rPr>
        <w:t>conservati</w:t>
      </w:r>
      <w:r>
        <w:rPr>
          <w:i/>
          <w:spacing w:val="-13"/>
        </w:rPr>
        <w:t xml:space="preserve"> </w:t>
      </w:r>
      <w:r>
        <w:rPr>
          <w:i/>
        </w:rPr>
        <w:t>agli</w:t>
      </w:r>
      <w:r>
        <w:rPr>
          <w:i/>
          <w:spacing w:val="-12"/>
        </w:rPr>
        <w:t xml:space="preserve"> </w:t>
      </w:r>
      <w:r>
        <w:rPr>
          <w:i/>
        </w:rPr>
        <w:t>atti</w:t>
      </w:r>
      <w:r>
        <w:rPr>
          <w:i/>
          <w:spacing w:val="-13"/>
        </w:rPr>
        <w:t xml:space="preserve"> </w:t>
      </w:r>
      <w:r>
        <w:rPr>
          <w:i/>
        </w:rPr>
        <w:t>dell’Istituto,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13"/>
        </w:rPr>
        <w:t xml:space="preserve"> </w:t>
      </w:r>
      <w:r>
        <w:rPr>
          <w:i/>
        </w:rPr>
        <w:t>disposizione</w:t>
      </w:r>
      <w:r>
        <w:rPr>
          <w:i/>
          <w:spacing w:val="-12"/>
        </w:rPr>
        <w:t xml:space="preserve"> </w:t>
      </w:r>
      <w:r>
        <w:rPr>
          <w:i/>
        </w:rPr>
        <w:t>per</w:t>
      </w:r>
      <w:r>
        <w:rPr>
          <w:i/>
          <w:spacing w:val="-12"/>
        </w:rPr>
        <w:t xml:space="preserve"> </w:t>
      </w:r>
      <w:r>
        <w:rPr>
          <w:i/>
        </w:rPr>
        <w:t>eventuali</w:t>
      </w:r>
      <w:r>
        <w:rPr>
          <w:i/>
          <w:spacing w:val="-13"/>
        </w:rPr>
        <w:t xml:space="preserve"> </w:t>
      </w:r>
      <w:r>
        <w:rPr>
          <w:i/>
        </w:rPr>
        <w:t>controlli</w:t>
      </w:r>
      <w:r>
        <w:rPr>
          <w:i/>
          <w:spacing w:val="-9"/>
        </w:rPr>
        <w:t xml:space="preserve"> </w:t>
      </w:r>
      <w:r>
        <w:rPr>
          <w:i/>
        </w:rPr>
        <w:t>nel</w:t>
      </w:r>
      <w:r>
        <w:rPr>
          <w:i/>
          <w:spacing w:val="-12"/>
        </w:rPr>
        <w:t xml:space="preserve"> </w:t>
      </w:r>
      <w:r>
        <w:rPr>
          <w:i/>
        </w:rPr>
        <w:t>rispetto</w:t>
      </w:r>
      <w:r>
        <w:rPr>
          <w:i/>
          <w:spacing w:val="-13"/>
        </w:rPr>
        <w:t xml:space="preserve"> </w:t>
      </w:r>
      <w:r>
        <w:rPr>
          <w:i/>
        </w:rPr>
        <w:t>della</w:t>
      </w:r>
      <w:r>
        <w:rPr>
          <w:i/>
          <w:spacing w:val="-12"/>
        </w:rPr>
        <w:t xml:space="preserve"> </w:t>
      </w:r>
      <w:r>
        <w:rPr>
          <w:i/>
        </w:rPr>
        <w:t>normativa vigente in materia di privacy.</w:t>
      </w:r>
    </w:p>
    <w:p w14:paraId="2D8F3593" w14:textId="77777777" w:rsidR="00E52CA4" w:rsidRPr="00E52CA4" w:rsidRDefault="00E52CA4" w:rsidP="00E52CA4">
      <w:pPr>
        <w:pStyle w:val="Titolo2"/>
        <w:ind w:left="6934"/>
        <w:rPr>
          <w:b/>
          <w:bCs/>
          <w:color w:val="auto"/>
          <w:sz w:val="24"/>
          <w:szCs w:val="24"/>
        </w:rPr>
      </w:pPr>
      <w:r w:rsidRPr="00E52CA4">
        <w:rPr>
          <w:b/>
          <w:bCs/>
          <w:color w:val="auto"/>
          <w:sz w:val="24"/>
          <w:szCs w:val="24"/>
        </w:rPr>
        <w:t>IL</w:t>
      </w:r>
      <w:r w:rsidRPr="00E52CA4">
        <w:rPr>
          <w:b/>
          <w:bCs/>
          <w:color w:val="auto"/>
          <w:spacing w:val="-5"/>
          <w:sz w:val="24"/>
          <w:szCs w:val="24"/>
        </w:rPr>
        <w:t xml:space="preserve"> </w:t>
      </w:r>
      <w:r w:rsidRPr="00E52CA4">
        <w:rPr>
          <w:b/>
          <w:bCs/>
          <w:color w:val="auto"/>
          <w:sz w:val="24"/>
          <w:szCs w:val="24"/>
        </w:rPr>
        <w:t>DIRIGENTE</w:t>
      </w:r>
      <w:r w:rsidRPr="00E52CA4">
        <w:rPr>
          <w:b/>
          <w:bCs/>
          <w:color w:val="auto"/>
          <w:spacing w:val="-4"/>
          <w:sz w:val="24"/>
          <w:szCs w:val="24"/>
        </w:rPr>
        <w:t xml:space="preserve"> </w:t>
      </w:r>
      <w:r w:rsidRPr="00E52CA4">
        <w:rPr>
          <w:b/>
          <w:bCs/>
          <w:color w:val="auto"/>
          <w:spacing w:val="-2"/>
          <w:sz w:val="24"/>
          <w:szCs w:val="24"/>
        </w:rPr>
        <w:t>SCOLASTICO</w:t>
      </w:r>
    </w:p>
    <w:p w14:paraId="6A07156D" w14:textId="38367764" w:rsidR="00E52CA4" w:rsidRPr="00BE39B5" w:rsidRDefault="00BE39B5" w:rsidP="00BE39B5">
      <w:pPr>
        <w:spacing w:before="2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     Dott.ssa Marilena Scavo</w:t>
      </w:r>
    </w:p>
    <w:p w14:paraId="2CCDEC50" w14:textId="77777777" w:rsidR="00E52CA4" w:rsidRDefault="00E52CA4" w:rsidP="00E52CA4">
      <w:pPr>
        <w:spacing w:before="24"/>
        <w:ind w:right="16"/>
        <w:jc w:val="right"/>
        <w:rPr>
          <w:i/>
          <w:sz w:val="16"/>
        </w:rPr>
      </w:pPr>
      <w:r>
        <w:rPr>
          <w:i/>
          <w:sz w:val="16"/>
        </w:rPr>
        <w:t>Documento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firmato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digitalmente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sensi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c.d.</w:t>
      </w:r>
    </w:p>
    <w:p w14:paraId="3419C2CF" w14:textId="72EF7A3F" w:rsidR="00E52CA4" w:rsidRDefault="00E52CA4" w:rsidP="00E52CA4">
      <w:pPr>
        <w:jc w:val="right"/>
      </w:pPr>
      <w:r>
        <w:rPr>
          <w:i/>
          <w:sz w:val="16"/>
        </w:rPr>
        <w:t>Codice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dell’Amministrazione</w:t>
      </w:r>
    </w:p>
    <w:sectPr w:rsidR="00E52CA4" w:rsidSect="00EE7A8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BE"/>
    <w:rsid w:val="00062FDE"/>
    <w:rsid w:val="000A3432"/>
    <w:rsid w:val="000A70A8"/>
    <w:rsid w:val="000F698D"/>
    <w:rsid w:val="00170775"/>
    <w:rsid w:val="004B2005"/>
    <w:rsid w:val="004E58CD"/>
    <w:rsid w:val="00515CE9"/>
    <w:rsid w:val="00560758"/>
    <w:rsid w:val="005A2CBE"/>
    <w:rsid w:val="00630A47"/>
    <w:rsid w:val="00663FA0"/>
    <w:rsid w:val="007146CF"/>
    <w:rsid w:val="007B63CC"/>
    <w:rsid w:val="008B48A0"/>
    <w:rsid w:val="008D1486"/>
    <w:rsid w:val="00976F1F"/>
    <w:rsid w:val="00AE485A"/>
    <w:rsid w:val="00B135FD"/>
    <w:rsid w:val="00B7217C"/>
    <w:rsid w:val="00BD60A3"/>
    <w:rsid w:val="00BE39B5"/>
    <w:rsid w:val="00C41A92"/>
    <w:rsid w:val="00CF19F0"/>
    <w:rsid w:val="00D17102"/>
    <w:rsid w:val="00D44476"/>
    <w:rsid w:val="00DB79C0"/>
    <w:rsid w:val="00DC3E26"/>
    <w:rsid w:val="00E52CA4"/>
    <w:rsid w:val="00E565A8"/>
    <w:rsid w:val="00E75464"/>
    <w:rsid w:val="00EC38FF"/>
    <w:rsid w:val="00ED4712"/>
    <w:rsid w:val="00EE7A81"/>
    <w:rsid w:val="00FB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E3381"/>
  <w15:chartTrackingRefBased/>
  <w15:docId w15:val="{CFBFD9F0-A05D-46C6-920F-4925688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2C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2CB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2CB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2CB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2CB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2CB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2CB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2CB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2CB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2CB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2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2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2C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2CB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2CB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2C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2C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2C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2C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2CB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A2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2CB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2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2CB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2C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2CB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A2CB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2CB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2CB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2CB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52CA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52CA4"/>
    <w:pPr>
      <w:ind w:left="107"/>
    </w:pPr>
  </w:style>
  <w:style w:type="paragraph" w:styleId="Corpotesto">
    <w:name w:val="Body Text"/>
    <w:basedOn w:val="Normale"/>
    <w:link w:val="CorpotestoCarattere"/>
    <w:uiPriority w:val="1"/>
    <w:qFormat/>
    <w:rsid w:val="00E52CA4"/>
  </w:style>
  <w:style w:type="character" w:customStyle="1" w:styleId="CorpotestoCarattere">
    <w:name w:val="Corpo testo Carattere"/>
    <w:basedOn w:val="Carpredefinitoparagrafo"/>
    <w:link w:val="Corpotesto"/>
    <w:uiPriority w:val="1"/>
    <w:rsid w:val="00E52CA4"/>
    <w:rPr>
      <w:rFonts w:ascii="Calibri" w:eastAsia="Calibri" w:hAnsi="Calibri" w:cs="Calibri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707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07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0775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07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0775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Cappello</dc:creator>
  <cp:keywords/>
  <dc:description/>
  <cp:lastModifiedBy>Vito Cappello</cp:lastModifiedBy>
  <cp:revision>26</cp:revision>
  <dcterms:created xsi:type="dcterms:W3CDTF">2025-08-26T15:35:00Z</dcterms:created>
  <dcterms:modified xsi:type="dcterms:W3CDTF">2025-08-27T08:58:00Z</dcterms:modified>
</cp:coreProperties>
</file>